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74FA3" w14:textId="77777777" w:rsidR="00F6611E" w:rsidRPr="00F6611E" w:rsidRDefault="00F6611E" w:rsidP="00F661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611E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37771A93" w14:textId="77777777" w:rsidR="00F6611E" w:rsidRPr="00F6611E" w:rsidRDefault="00F6611E" w:rsidP="00F661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611E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F4344B4" w14:textId="77777777" w:rsidR="00F6611E" w:rsidRPr="00F6611E" w:rsidRDefault="00F6611E" w:rsidP="00F661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611E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02AF9C4A" w14:textId="77777777" w:rsidR="00F6611E" w:rsidRPr="00F6611E" w:rsidRDefault="00F6611E" w:rsidP="00F661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611E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260B6FC4" w14:textId="77777777" w:rsidR="00F6611E" w:rsidRPr="00F6611E" w:rsidRDefault="00F6611E" w:rsidP="00F6611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6611E">
        <w:rPr>
          <w:rFonts w:ascii="Arial" w:eastAsia="Calibri" w:hAnsi="Arial" w:cs="Arial"/>
          <w:sz w:val="24"/>
          <w:szCs w:val="24"/>
          <w:lang w:eastAsia="ru-RU"/>
        </w:rPr>
        <w:t>24.03.2025 № 1692</w:t>
      </w:r>
    </w:p>
    <w:p w14:paraId="4BFD13BE" w14:textId="77777777" w:rsidR="0007278E" w:rsidRPr="00F6611E" w:rsidRDefault="0007278E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14:paraId="46EB4C72" w14:textId="77777777" w:rsidR="006006E9" w:rsidRPr="00F6611E" w:rsidRDefault="006006E9" w:rsidP="00473838">
      <w:pPr>
        <w:spacing w:after="0" w:line="14" w:lineRule="atLeast"/>
        <w:rPr>
          <w:rFonts w:ascii="Arial" w:hAnsi="Arial" w:cs="Arial"/>
          <w:sz w:val="24"/>
          <w:szCs w:val="24"/>
        </w:rPr>
      </w:pPr>
    </w:p>
    <w:p w14:paraId="4BE084E2" w14:textId="77777777" w:rsidR="003F4001" w:rsidRPr="00F6611E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F6611E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6611E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F6611E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6611E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F6611E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F6611E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F6611E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1FBA6549" w14:textId="77777777" w:rsidR="00D1532B" w:rsidRPr="00F6611E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4CCC6435" w14:textId="037EDA01" w:rsidR="00D1532B" w:rsidRPr="00F6611E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6611E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F6611E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F6611E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F6611E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F6611E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F6611E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в связи с изменением объемов финансирования </w:t>
      </w:r>
      <w:r w:rsidR="00865942" w:rsidRPr="00F6611E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Pr="00F6611E">
        <w:rPr>
          <w:rFonts w:ascii="Arial" w:eastAsia="Calibri" w:hAnsi="Arial" w:cs="Arial"/>
          <w:sz w:val="24"/>
          <w:szCs w:val="24"/>
          <w:lang w:eastAsia="zh-CN"/>
        </w:rPr>
        <w:t>на 202</w:t>
      </w:r>
      <w:r w:rsidR="00B7763C" w:rsidRPr="00F6611E">
        <w:rPr>
          <w:rFonts w:ascii="Arial" w:eastAsia="Calibri" w:hAnsi="Arial" w:cs="Arial"/>
          <w:sz w:val="24"/>
          <w:szCs w:val="24"/>
          <w:lang w:eastAsia="zh-CN"/>
        </w:rPr>
        <w:t>5</w:t>
      </w:r>
      <w:r w:rsidR="00D26307" w:rsidRPr="00F6611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37967" w:rsidRPr="00F6611E">
        <w:rPr>
          <w:rFonts w:ascii="Arial" w:eastAsia="Calibri" w:hAnsi="Arial" w:cs="Arial"/>
          <w:sz w:val="24"/>
          <w:szCs w:val="24"/>
          <w:lang w:eastAsia="zh-CN"/>
        </w:rPr>
        <w:t>-</w:t>
      </w:r>
      <w:r w:rsidR="00D26307" w:rsidRPr="00F6611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37967" w:rsidRPr="00F6611E">
        <w:rPr>
          <w:rFonts w:ascii="Arial" w:eastAsia="Calibri" w:hAnsi="Arial" w:cs="Arial"/>
          <w:sz w:val="24"/>
          <w:szCs w:val="24"/>
          <w:lang w:eastAsia="zh-CN"/>
        </w:rPr>
        <w:t>202</w:t>
      </w:r>
      <w:r w:rsidR="00B7763C" w:rsidRPr="00F6611E">
        <w:rPr>
          <w:rFonts w:ascii="Arial" w:eastAsia="Calibri" w:hAnsi="Arial" w:cs="Arial"/>
          <w:sz w:val="24"/>
          <w:szCs w:val="24"/>
          <w:lang w:eastAsia="zh-CN"/>
        </w:rPr>
        <w:t>7 годы</w:t>
      </w:r>
      <w:r w:rsidR="00D26307" w:rsidRPr="00F6611E">
        <w:rPr>
          <w:rFonts w:ascii="Arial" w:eastAsia="Calibri" w:hAnsi="Arial" w:cs="Arial"/>
          <w:sz w:val="24"/>
          <w:szCs w:val="24"/>
          <w:lang w:eastAsia="zh-CN"/>
        </w:rPr>
        <w:t xml:space="preserve"> и результатов их </w:t>
      </w:r>
      <w:r w:rsidR="00514157" w:rsidRPr="00F6611E">
        <w:rPr>
          <w:rFonts w:ascii="Arial" w:eastAsia="Calibri" w:hAnsi="Arial" w:cs="Arial"/>
          <w:sz w:val="24"/>
          <w:szCs w:val="24"/>
          <w:lang w:eastAsia="zh-CN"/>
        </w:rPr>
        <w:t>выполнения</w:t>
      </w:r>
      <w:r w:rsidR="00D26307" w:rsidRPr="00F6611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F1DF2" w:rsidRPr="00F6611E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F6611E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F6611E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F6611E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F6611E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F6611E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F6611E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6AB45E87" w:rsidR="00D1532B" w:rsidRPr="00F6611E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F6611E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F6611E">
          <w:rPr>
            <w:rFonts w:ascii="Arial" w:eastAsia="Calibri" w:hAnsi="Arial" w:cs="Arial"/>
            <w:lang w:eastAsia="zh-CN"/>
          </w:rPr>
          <w:t>программу</w:t>
        </w:r>
      </w:hyperlink>
      <w:r w:rsidRPr="00F6611E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</w:t>
      </w:r>
      <w:r w:rsidR="00C94DDE">
        <w:rPr>
          <w:rFonts w:ascii="Arial" w:eastAsia="Calibri" w:hAnsi="Arial" w:cs="Arial"/>
          <w:lang w:eastAsia="zh-CN"/>
        </w:rPr>
        <w:t xml:space="preserve"> </w:t>
      </w:r>
      <w:bookmarkStart w:id="0" w:name="_GoBack"/>
      <w:bookmarkEnd w:id="0"/>
      <w:r w:rsidRPr="00F6611E">
        <w:rPr>
          <w:rFonts w:ascii="Arial" w:eastAsia="Calibri" w:hAnsi="Arial" w:cs="Arial"/>
          <w:lang w:eastAsia="zh-CN"/>
        </w:rPr>
        <w:t>6825</w:t>
      </w:r>
      <w:r w:rsidR="00E578F4" w:rsidRPr="00F6611E">
        <w:rPr>
          <w:rFonts w:ascii="Arial" w:eastAsia="Calibri" w:hAnsi="Arial" w:cs="Arial"/>
          <w:lang w:eastAsia="zh-CN"/>
        </w:rPr>
        <w:t xml:space="preserve"> (в редакции от </w:t>
      </w:r>
      <w:r w:rsidR="00951612" w:rsidRPr="00F6611E">
        <w:rPr>
          <w:rFonts w:ascii="Arial" w:eastAsia="Calibri" w:hAnsi="Arial" w:cs="Arial"/>
          <w:lang w:eastAsia="zh-CN"/>
        </w:rPr>
        <w:t>03</w:t>
      </w:r>
      <w:r w:rsidR="00B7763C" w:rsidRPr="00F6611E">
        <w:rPr>
          <w:rFonts w:ascii="Arial" w:eastAsia="Calibri" w:hAnsi="Arial" w:cs="Arial"/>
          <w:lang w:eastAsia="zh-CN"/>
        </w:rPr>
        <w:t>.</w:t>
      </w:r>
      <w:r w:rsidR="00CB61CE" w:rsidRPr="00F6611E">
        <w:rPr>
          <w:rFonts w:ascii="Arial" w:eastAsia="Calibri" w:hAnsi="Arial" w:cs="Arial"/>
          <w:lang w:eastAsia="zh-CN"/>
        </w:rPr>
        <w:t>0</w:t>
      </w:r>
      <w:r w:rsidR="00951612" w:rsidRPr="00F6611E">
        <w:rPr>
          <w:rFonts w:ascii="Arial" w:eastAsia="Calibri" w:hAnsi="Arial" w:cs="Arial"/>
          <w:lang w:eastAsia="zh-CN"/>
        </w:rPr>
        <w:t>3</w:t>
      </w:r>
      <w:r w:rsidR="00B7763C" w:rsidRPr="00F6611E">
        <w:rPr>
          <w:rFonts w:ascii="Arial" w:eastAsia="Calibri" w:hAnsi="Arial" w:cs="Arial"/>
          <w:lang w:eastAsia="zh-CN"/>
        </w:rPr>
        <w:t>.</w:t>
      </w:r>
      <w:r w:rsidR="00B7763C" w:rsidRPr="00F6611E">
        <w:rPr>
          <w:rFonts w:ascii="Arial" w:eastAsia="Cambria" w:hAnsi="Arial" w:cs="Arial"/>
          <w:lang w:eastAsia="en-US"/>
        </w:rPr>
        <w:t>202</w:t>
      </w:r>
      <w:r w:rsidR="00CB61CE" w:rsidRPr="00F6611E">
        <w:rPr>
          <w:rFonts w:ascii="Arial" w:eastAsia="Cambria" w:hAnsi="Arial" w:cs="Arial"/>
          <w:lang w:eastAsia="en-US"/>
        </w:rPr>
        <w:t>5</w:t>
      </w:r>
      <w:r w:rsidR="00B7763C" w:rsidRPr="00F6611E">
        <w:rPr>
          <w:rFonts w:ascii="Arial" w:eastAsia="Cambria" w:hAnsi="Arial" w:cs="Arial"/>
          <w:lang w:eastAsia="en-US"/>
        </w:rPr>
        <w:t xml:space="preserve"> №</w:t>
      </w:r>
      <w:r w:rsidR="00C94DDE">
        <w:rPr>
          <w:rFonts w:ascii="Arial" w:eastAsia="Cambria" w:hAnsi="Arial" w:cs="Arial"/>
          <w:lang w:eastAsia="en-US"/>
        </w:rPr>
        <w:t xml:space="preserve"> </w:t>
      </w:r>
      <w:r w:rsidR="00B7763C" w:rsidRPr="00F6611E">
        <w:rPr>
          <w:rFonts w:ascii="Arial" w:eastAsia="Cambria" w:hAnsi="Arial" w:cs="Arial"/>
          <w:lang w:eastAsia="en-US"/>
        </w:rPr>
        <w:t>1</w:t>
      </w:r>
      <w:r w:rsidR="00CB61CE" w:rsidRPr="00F6611E">
        <w:rPr>
          <w:rFonts w:ascii="Arial" w:eastAsia="Cambria" w:hAnsi="Arial" w:cs="Arial"/>
          <w:lang w:eastAsia="en-US"/>
        </w:rPr>
        <w:t>2</w:t>
      </w:r>
      <w:r w:rsidR="00951612" w:rsidRPr="00F6611E">
        <w:rPr>
          <w:rFonts w:ascii="Arial" w:eastAsia="Cambria" w:hAnsi="Arial" w:cs="Arial"/>
          <w:lang w:eastAsia="en-US"/>
        </w:rPr>
        <w:t>13</w:t>
      </w:r>
      <w:r w:rsidR="00E578F4" w:rsidRPr="00F6611E">
        <w:rPr>
          <w:rFonts w:ascii="Arial" w:eastAsia="Calibri" w:hAnsi="Arial" w:cs="Arial"/>
          <w:lang w:eastAsia="zh-CN"/>
        </w:rPr>
        <w:t xml:space="preserve">) </w:t>
      </w:r>
      <w:r w:rsidRPr="00F6611E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F6611E">
        <w:rPr>
          <w:rFonts w:ascii="Arial" w:eastAsia="Calibri" w:hAnsi="Arial" w:cs="Arial"/>
          <w:lang w:eastAsia="zh-CN"/>
        </w:rPr>
        <w:t>,</w:t>
      </w:r>
      <w:r w:rsidR="000D220F" w:rsidRPr="00F6611E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F6611E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F6611E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F6611E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F6611E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F6611E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F6611E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F6611E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F6611E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F6611E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F6611E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F6611E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11E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F6611E" w14:paraId="2D34B7FA" w14:textId="77777777" w:rsidTr="00F6611E">
        <w:tc>
          <w:tcPr>
            <w:tcW w:w="1531" w:type="dxa"/>
          </w:tcPr>
          <w:p w14:paraId="10DBF6B8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F6611E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622444" w:rsidRPr="00F6611E" w14:paraId="63FE59E0" w14:textId="77777777" w:rsidTr="00F6611E">
        <w:tc>
          <w:tcPr>
            <w:tcW w:w="1531" w:type="dxa"/>
          </w:tcPr>
          <w:p w14:paraId="5A82BA80" w14:textId="77777777" w:rsidR="00622444" w:rsidRPr="00F6611E" w:rsidRDefault="00622444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237D1253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20529,56401</w:t>
            </w:r>
          </w:p>
        </w:tc>
        <w:tc>
          <w:tcPr>
            <w:tcW w:w="1417" w:type="dxa"/>
          </w:tcPr>
          <w:p w14:paraId="11FC809B" w14:textId="54B5B474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14:paraId="1EDE7F78" w14:textId="69A5ED83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14:paraId="58CCEB2B" w14:textId="13097C7C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3211,00064</w:t>
            </w:r>
          </w:p>
        </w:tc>
        <w:tc>
          <w:tcPr>
            <w:tcW w:w="1418" w:type="dxa"/>
          </w:tcPr>
          <w:p w14:paraId="4866C2E3" w14:textId="103DD51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1385,03666</w:t>
            </w:r>
          </w:p>
        </w:tc>
        <w:tc>
          <w:tcPr>
            <w:tcW w:w="1418" w:type="dxa"/>
          </w:tcPr>
          <w:p w14:paraId="294F5861" w14:textId="26CB7143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10972,69891</w:t>
            </w:r>
          </w:p>
        </w:tc>
      </w:tr>
      <w:tr w:rsidR="00622444" w:rsidRPr="00F6611E" w14:paraId="5A8D6304" w14:textId="77777777" w:rsidTr="00F6611E">
        <w:trPr>
          <w:trHeight w:val="379"/>
        </w:trPr>
        <w:tc>
          <w:tcPr>
            <w:tcW w:w="1531" w:type="dxa"/>
          </w:tcPr>
          <w:p w14:paraId="2FCAE202" w14:textId="77777777" w:rsidR="00622444" w:rsidRPr="00F6611E" w:rsidRDefault="00622444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4A7A3C0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254844,10755</w:t>
            </w:r>
          </w:p>
        </w:tc>
        <w:tc>
          <w:tcPr>
            <w:tcW w:w="1417" w:type="dxa"/>
          </w:tcPr>
          <w:p w14:paraId="4E039FBF" w14:textId="7BCAA8AF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14:paraId="7C14401E" w14:textId="721A8BA4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417" w:type="dxa"/>
          </w:tcPr>
          <w:p w14:paraId="2FECC805" w14:textId="6FF9B5C0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51395,17235</w:t>
            </w:r>
          </w:p>
        </w:tc>
        <w:tc>
          <w:tcPr>
            <w:tcW w:w="1418" w:type="dxa"/>
          </w:tcPr>
          <w:p w14:paraId="29C22AE1" w14:textId="78894738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25563,49539</w:t>
            </w:r>
          </w:p>
        </w:tc>
        <w:tc>
          <w:tcPr>
            <w:tcW w:w="1418" w:type="dxa"/>
          </w:tcPr>
          <w:p w14:paraId="18F3C305" w14:textId="13521249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6288,85891</w:t>
            </w:r>
          </w:p>
        </w:tc>
      </w:tr>
      <w:tr w:rsidR="00622444" w:rsidRPr="00F6611E" w14:paraId="3767E230" w14:textId="77777777" w:rsidTr="00F6611E">
        <w:tc>
          <w:tcPr>
            <w:tcW w:w="1531" w:type="dxa"/>
          </w:tcPr>
          <w:p w14:paraId="7D1C863D" w14:textId="77777777" w:rsidR="00622444" w:rsidRPr="00F6611E" w:rsidRDefault="00622444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28F41BEF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8638851,73633</w:t>
            </w:r>
          </w:p>
        </w:tc>
        <w:tc>
          <w:tcPr>
            <w:tcW w:w="1417" w:type="dxa"/>
          </w:tcPr>
          <w:p w14:paraId="7D2AAA0D" w14:textId="3954E42E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418" w:type="dxa"/>
          </w:tcPr>
          <w:p w14:paraId="68CAA291" w14:textId="2C15560B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1661800,44018</w:t>
            </w:r>
          </w:p>
        </w:tc>
        <w:tc>
          <w:tcPr>
            <w:tcW w:w="1417" w:type="dxa"/>
          </w:tcPr>
          <w:p w14:paraId="40CB799B" w14:textId="197BDB1A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1818650,96000</w:t>
            </w:r>
          </w:p>
        </w:tc>
        <w:tc>
          <w:tcPr>
            <w:tcW w:w="1418" w:type="dxa"/>
          </w:tcPr>
          <w:p w14:paraId="5904FC7C" w14:textId="431F0795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1813447,44000</w:t>
            </w:r>
          </w:p>
        </w:tc>
        <w:tc>
          <w:tcPr>
            <w:tcW w:w="1418" w:type="dxa"/>
          </w:tcPr>
          <w:p w14:paraId="2F56FE55" w14:textId="02DE82E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1798147,66000</w:t>
            </w:r>
          </w:p>
        </w:tc>
      </w:tr>
      <w:tr w:rsidR="00622444" w:rsidRPr="00F6611E" w14:paraId="5F0D5B62" w14:textId="77777777" w:rsidTr="00F6611E">
        <w:tc>
          <w:tcPr>
            <w:tcW w:w="1531" w:type="dxa"/>
          </w:tcPr>
          <w:p w14:paraId="275D2714" w14:textId="77777777" w:rsidR="00622444" w:rsidRPr="00F6611E" w:rsidRDefault="00622444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0373F0BA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1070881,08215</w:t>
            </w:r>
          </w:p>
        </w:tc>
        <w:tc>
          <w:tcPr>
            <w:tcW w:w="1417" w:type="dxa"/>
          </w:tcPr>
          <w:p w14:paraId="0C0F2A00" w14:textId="5CAD36D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14:paraId="3CCAF2DB" w14:textId="1CC80800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14:paraId="50D37F85" w14:textId="0FCBAE6D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199331,10050</w:t>
            </w:r>
          </w:p>
        </w:tc>
        <w:tc>
          <w:tcPr>
            <w:tcW w:w="1418" w:type="dxa"/>
          </w:tcPr>
          <w:p w14:paraId="5CCFE17D" w14:textId="5F336C7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  <w:tc>
          <w:tcPr>
            <w:tcW w:w="1418" w:type="dxa"/>
          </w:tcPr>
          <w:p w14:paraId="2E0A5FE3" w14:textId="501982E1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</w:tr>
      <w:tr w:rsidR="00622444" w:rsidRPr="00F6611E" w14:paraId="4AEF0419" w14:textId="77777777" w:rsidTr="00F6611E">
        <w:tc>
          <w:tcPr>
            <w:tcW w:w="1531" w:type="dxa"/>
          </w:tcPr>
          <w:p w14:paraId="1E77A93A" w14:textId="77777777" w:rsidR="00622444" w:rsidRPr="00F6611E" w:rsidRDefault="00622444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4BB0CC60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9985106,49004</w:t>
            </w:r>
          </w:p>
        </w:tc>
        <w:tc>
          <w:tcPr>
            <w:tcW w:w="1417" w:type="dxa"/>
          </w:tcPr>
          <w:p w14:paraId="7C32521A" w14:textId="266FC104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14:paraId="3184AB4E" w14:textId="1C599E25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17" w:type="dxa"/>
          </w:tcPr>
          <w:p w14:paraId="49AC8C8D" w14:textId="76018647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2072588,23349</w:t>
            </w:r>
          </w:p>
        </w:tc>
        <w:tc>
          <w:tcPr>
            <w:tcW w:w="1418" w:type="dxa"/>
          </w:tcPr>
          <w:p w14:paraId="7B98E66B" w14:textId="36942FF4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2036727,07255</w:t>
            </w:r>
          </w:p>
        </w:tc>
        <w:tc>
          <w:tcPr>
            <w:tcW w:w="1418" w:type="dxa"/>
          </w:tcPr>
          <w:p w14:paraId="33CC97F9" w14:textId="21E39FFD" w:rsidR="00622444" w:rsidRPr="00F6611E" w:rsidRDefault="00622444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6611E">
              <w:rPr>
                <w:rFonts w:ascii="Arial" w:hAnsi="Arial" w:cs="Arial"/>
                <w:bCs/>
                <w:sz w:val="24"/>
                <w:szCs w:val="24"/>
              </w:rPr>
              <w:t>2011740,31832</w:t>
            </w:r>
          </w:p>
        </w:tc>
      </w:tr>
    </w:tbl>
    <w:p w14:paraId="4E7D085A" w14:textId="77777777" w:rsidR="002C4DCC" w:rsidRPr="00F6611E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6611E">
        <w:rPr>
          <w:rFonts w:ascii="Arial" w:hAnsi="Arial" w:cs="Arial"/>
          <w:sz w:val="24"/>
          <w:szCs w:val="24"/>
        </w:rPr>
        <w:t>»;</w:t>
      </w:r>
    </w:p>
    <w:p w14:paraId="2DB6334C" w14:textId="5B9E1800" w:rsidR="00C009DF" w:rsidRPr="00F6611E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F6611E">
        <w:rPr>
          <w:rFonts w:ascii="Arial" w:hAnsi="Arial" w:cs="Arial"/>
        </w:rPr>
        <w:t>приложения</w:t>
      </w:r>
      <w:r w:rsidR="00C009DF" w:rsidRPr="00F6611E">
        <w:rPr>
          <w:rFonts w:ascii="Arial" w:hAnsi="Arial" w:cs="Arial"/>
        </w:rPr>
        <w:t xml:space="preserve"> 1</w:t>
      </w:r>
      <w:r w:rsidR="00184577" w:rsidRPr="00F6611E">
        <w:rPr>
          <w:rFonts w:ascii="Arial" w:hAnsi="Arial" w:cs="Arial"/>
        </w:rPr>
        <w:t xml:space="preserve"> и</w:t>
      </w:r>
      <w:r w:rsidR="00457773" w:rsidRPr="00F6611E">
        <w:rPr>
          <w:rFonts w:ascii="Arial" w:hAnsi="Arial" w:cs="Arial"/>
        </w:rPr>
        <w:t xml:space="preserve"> </w:t>
      </w:r>
      <w:r w:rsidR="003C13DD" w:rsidRPr="00F6611E">
        <w:rPr>
          <w:rFonts w:ascii="Arial" w:hAnsi="Arial" w:cs="Arial"/>
        </w:rPr>
        <w:t>4</w:t>
      </w:r>
      <w:r w:rsidR="00C009DF" w:rsidRPr="00F6611E">
        <w:rPr>
          <w:rFonts w:ascii="Arial" w:hAnsi="Arial" w:cs="Arial"/>
        </w:rPr>
        <w:t xml:space="preserve"> к Муниципальной программе изложит</w:t>
      </w:r>
      <w:r w:rsidRPr="00F6611E">
        <w:rPr>
          <w:rFonts w:ascii="Arial" w:hAnsi="Arial" w:cs="Arial"/>
        </w:rPr>
        <w:t>ь в редакции согласно приложениям</w:t>
      </w:r>
      <w:r w:rsidR="00C009DF" w:rsidRPr="00F6611E">
        <w:rPr>
          <w:rFonts w:ascii="Arial" w:hAnsi="Arial" w:cs="Arial"/>
        </w:rPr>
        <w:t xml:space="preserve"> </w:t>
      </w:r>
      <w:r w:rsidR="00F45B76" w:rsidRPr="00F6611E">
        <w:rPr>
          <w:rFonts w:ascii="Arial" w:hAnsi="Arial" w:cs="Arial"/>
        </w:rPr>
        <w:t>1</w:t>
      </w:r>
      <w:r w:rsidR="00184577" w:rsidRPr="00F6611E">
        <w:rPr>
          <w:rFonts w:ascii="Arial" w:hAnsi="Arial" w:cs="Arial"/>
        </w:rPr>
        <w:t xml:space="preserve"> и</w:t>
      </w:r>
      <w:r w:rsidR="00457773" w:rsidRPr="00F6611E">
        <w:rPr>
          <w:rFonts w:ascii="Arial" w:hAnsi="Arial" w:cs="Arial"/>
        </w:rPr>
        <w:t xml:space="preserve"> </w:t>
      </w:r>
      <w:r w:rsidR="003C13DD" w:rsidRPr="00F6611E">
        <w:rPr>
          <w:rFonts w:ascii="Arial" w:hAnsi="Arial" w:cs="Arial"/>
        </w:rPr>
        <w:t xml:space="preserve">2 соответственно </w:t>
      </w:r>
      <w:r w:rsidR="00C82434" w:rsidRPr="00F6611E">
        <w:rPr>
          <w:rFonts w:ascii="Arial" w:hAnsi="Arial" w:cs="Arial"/>
        </w:rPr>
        <w:t>к настоящему постановлению.</w:t>
      </w:r>
    </w:p>
    <w:p w14:paraId="41DAB2D7" w14:textId="77777777" w:rsidR="00B7763C" w:rsidRPr="00F6611E" w:rsidRDefault="002C4DCC" w:rsidP="00B776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219CE"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63C" w:rsidRPr="00F6611E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F6611E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611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F6611E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F6611E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2B034967" w:rsidR="000B4FFB" w:rsidRPr="00F6611E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611E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</w:t>
      </w:r>
      <w:r w:rsidR="00F6611E" w:rsidRPr="00F6611E">
        <w:rPr>
          <w:rFonts w:ascii="Arial" w:hAnsi="Arial" w:cs="Arial"/>
          <w:sz w:val="24"/>
          <w:szCs w:val="24"/>
        </w:rPr>
        <w:t xml:space="preserve">                       </w:t>
      </w:r>
      <w:r w:rsidRPr="00F6611E">
        <w:rPr>
          <w:rFonts w:ascii="Arial" w:hAnsi="Arial" w:cs="Arial"/>
          <w:sz w:val="24"/>
          <w:szCs w:val="24"/>
        </w:rPr>
        <w:t xml:space="preserve">      </w:t>
      </w:r>
      <w:r w:rsidR="002F7A73" w:rsidRPr="00F6611E">
        <w:rPr>
          <w:rFonts w:ascii="Arial" w:hAnsi="Arial" w:cs="Arial"/>
          <w:sz w:val="24"/>
          <w:szCs w:val="24"/>
        </w:rPr>
        <w:t xml:space="preserve">        </w:t>
      </w:r>
      <w:r w:rsidR="00963480" w:rsidRPr="00F6611E">
        <w:rPr>
          <w:rFonts w:ascii="Arial" w:hAnsi="Arial" w:cs="Arial"/>
          <w:sz w:val="24"/>
          <w:szCs w:val="24"/>
        </w:rPr>
        <w:t xml:space="preserve"> </w:t>
      </w:r>
      <w:r w:rsidRPr="00F6611E">
        <w:rPr>
          <w:rFonts w:ascii="Arial" w:hAnsi="Arial" w:cs="Arial"/>
          <w:sz w:val="24"/>
          <w:szCs w:val="24"/>
        </w:rPr>
        <w:t>А.Р. Иванов</w:t>
      </w:r>
    </w:p>
    <w:p w14:paraId="1BE92E72" w14:textId="77777777" w:rsidR="002F7A73" w:rsidRPr="00F6611E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8E396" w14:textId="77777777" w:rsidR="000B4FFB" w:rsidRPr="00F6611E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1EC12" w14:textId="77777777" w:rsidR="00B56217" w:rsidRPr="00F6611E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A556B" w14:textId="77777777" w:rsidR="00BE668B" w:rsidRPr="00F6611E" w:rsidRDefault="00BE668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BAC67" w14:textId="77777777" w:rsidR="00B56217" w:rsidRPr="00F6611E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1F702" w14:textId="77777777" w:rsidR="00B56217" w:rsidRPr="00F6611E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DF0DB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EDAF0A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060F64A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D53EAF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D2BC8D" w14:textId="77777777" w:rsidR="00947126" w:rsidRPr="00F6611E" w:rsidRDefault="00947126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986C87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68841E6" w14:textId="77777777" w:rsidR="002003E0" w:rsidRPr="00F6611E" w:rsidRDefault="002003E0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04F79" w14:textId="77777777" w:rsidR="00F6611E" w:rsidRPr="00F6611E" w:rsidRDefault="00F6611E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6611E" w:rsidRPr="00F6611E" w:rsidSect="00F6611E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454D9A4" w14:textId="3823B981" w:rsidR="002B1ECC" w:rsidRPr="00F6611E" w:rsidRDefault="002B1EC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D5CCA" w14:textId="1715F17E" w:rsidR="00F6611E" w:rsidRPr="00F6611E" w:rsidRDefault="00F6611E" w:rsidP="00F661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24.03.2025 № 1692     </w:t>
      </w:r>
    </w:p>
    <w:p w14:paraId="2A7EEC35" w14:textId="7B191D13" w:rsidR="00F6611E" w:rsidRPr="00F6611E" w:rsidRDefault="00F6611E" w:rsidP="00F6611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611E">
        <w:rPr>
          <w:rFonts w:ascii="Arial" w:eastAsia="Times New Roman" w:hAnsi="Arial" w:cs="Arial"/>
          <w:sz w:val="24"/>
          <w:szCs w:val="24"/>
          <w:lang w:eastAsia="ru-RU"/>
        </w:rPr>
        <w:t xml:space="preserve"> "Приложение 1 к муниципальной программе</w:t>
      </w:r>
    </w:p>
    <w:p w14:paraId="362E2E30" w14:textId="1CA642CC" w:rsidR="00DE0DBC" w:rsidRPr="00F6611E" w:rsidRDefault="00DE0DBC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5D55D7" w14:textId="64B2E8C1" w:rsidR="00D26307" w:rsidRPr="00F6611E" w:rsidRDefault="00D26307" w:rsidP="00B60E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4"/>
        <w:gridCol w:w="1527"/>
        <w:gridCol w:w="1046"/>
        <w:gridCol w:w="1296"/>
        <w:gridCol w:w="1160"/>
        <w:gridCol w:w="1160"/>
        <w:gridCol w:w="1160"/>
        <w:gridCol w:w="707"/>
        <w:gridCol w:w="716"/>
        <w:gridCol w:w="868"/>
        <w:gridCol w:w="752"/>
        <w:gridCol w:w="752"/>
        <w:gridCol w:w="1160"/>
        <w:gridCol w:w="1160"/>
        <w:gridCol w:w="1229"/>
      </w:tblGrid>
      <w:tr w:rsidR="00F6611E" w:rsidRPr="00F6611E" w14:paraId="267244AA" w14:textId="77777777" w:rsidTr="00F6611E">
        <w:trPr>
          <w:trHeight w:val="132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364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F6611E" w:rsidRPr="00F6611E" w14:paraId="6C36F953" w14:textId="77777777" w:rsidTr="00F6611E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0EC5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26C2E57D" w14:textId="77777777" w:rsidTr="00F6611E">
        <w:trPr>
          <w:trHeight w:val="49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7E8C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DF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B7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1A1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2E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4FB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A28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6611E" w:rsidRPr="00F6611E" w14:paraId="03108907" w14:textId="77777777" w:rsidTr="00F6611E">
        <w:trPr>
          <w:trHeight w:val="6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C2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FD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88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80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2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384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0F06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B4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96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79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FE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1E" w:rsidRPr="00F6611E" w14:paraId="25D7F150" w14:textId="77777777" w:rsidTr="00F6611E">
        <w:trPr>
          <w:trHeight w:val="6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582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87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77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E9D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C6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2A49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4F762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49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E2D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E9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492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F6611E" w:rsidRPr="00F6611E" w14:paraId="129287B3" w14:textId="77777777" w:rsidTr="00F6611E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50B8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F6611E" w:rsidRPr="00F6611E" w14:paraId="68591EF1" w14:textId="77777777" w:rsidTr="00F6611E">
        <w:trPr>
          <w:trHeight w:val="6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A4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573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Государственная охрана объектов культурног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наследия (местного муниципального значения)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170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2D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34524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4C7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A680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A314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4770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5EF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353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3DF84B2A" w14:textId="77777777" w:rsidTr="00F6611E">
        <w:trPr>
          <w:trHeight w:val="10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F9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887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A9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FE9C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F8673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50E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3460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5FCD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B67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7230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C1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A41FB6C" w14:textId="77777777" w:rsidTr="00F6611E">
        <w:trPr>
          <w:trHeight w:val="6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6853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C1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C5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2B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F9523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2F6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577C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4C25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8890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DBB6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C4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60131819" w14:textId="77777777" w:rsidTr="00F6611E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72F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B0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84B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B05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7D07F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855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F5E1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C5D72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D8E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7CB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15D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F76832F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30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24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работы по установке на объектах культурного наследия, находящихся в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собственности муниципального образования, информационных надписей и обозначений,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866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BC7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1C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19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835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FC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D36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E64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7B16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90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3F25FEF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731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60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DCA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7F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391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517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001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DB00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79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25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4C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174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9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BA8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96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A9CBC13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10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E96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97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9C0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7E2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25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E1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F2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CB7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779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DB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B45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A282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28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E91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5241DCE" w14:textId="77777777" w:rsidTr="00F6611E">
        <w:trPr>
          <w:trHeight w:val="6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E7D8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92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8E1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BDDE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ABA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108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D491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CAE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393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02F2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761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36E937E5" w14:textId="77777777" w:rsidTr="00F6611E">
        <w:trPr>
          <w:trHeight w:val="10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821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F3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8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343A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6FC5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AA6E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4D56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3F560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505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584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219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D77C521" w14:textId="77777777" w:rsidTr="00F6611E">
        <w:trPr>
          <w:trHeight w:val="6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18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D09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Сохранение, использование и популяриза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1A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2C5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DAA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2C7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4E63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5334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88D3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F469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B1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55385534" w14:textId="77777777" w:rsidTr="00F6611E">
        <w:trPr>
          <w:trHeight w:val="111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78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2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C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B87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5306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5F11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2A52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AE2B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D85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0758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49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DB091DC" w14:textId="77777777" w:rsidTr="00F6611E">
        <w:trPr>
          <w:trHeight w:val="4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29856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0A9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4F4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C6F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50F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6215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EB05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4B84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CD30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9911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BA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705226D1" w14:textId="77777777" w:rsidTr="00F6611E">
        <w:trPr>
          <w:trHeight w:val="13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D86D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EE8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145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05E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134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BDE1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76B5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1C0A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C3F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B3A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4984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192CED9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AA810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5F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A35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B48A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F0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25BE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109A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FAC4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C92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B963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15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44064D03" w14:textId="77777777" w:rsidTr="00F6611E">
        <w:trPr>
          <w:trHeight w:val="1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63AA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71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FB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FB3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D0A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7607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1471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5A99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02A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258F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36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AFE8757" w14:textId="77777777" w:rsidTr="00F6611E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533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4C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D3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AC7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0A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72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56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DD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2A2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F9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01E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1B5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FE2CE1E" w14:textId="77777777" w:rsidTr="00F6611E">
        <w:trPr>
          <w:trHeight w:val="6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B00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A9D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45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BB5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4B4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D48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77A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D17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5C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B1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0BD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C9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DF58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81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51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4539048" w14:textId="77777777" w:rsidTr="00F6611E">
        <w:trPr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10C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20E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54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D7C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FE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7B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EA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24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922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E0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CAE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BC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4B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5AC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CD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5319A5B" w14:textId="77777777" w:rsidTr="00F6611E">
        <w:trPr>
          <w:trHeight w:val="30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D2E0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7706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707F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803A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BC6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E634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66E4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5CF61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736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D06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BA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29BD6DA3" w14:textId="77777777" w:rsidTr="00F6611E">
        <w:trPr>
          <w:trHeight w:val="13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B64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30B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696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AA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398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458F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A93F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EB5E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B08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9E0A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C08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5C68A6F" w14:textId="77777777" w:rsidTr="00F6611E">
        <w:trPr>
          <w:trHeight w:val="30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C6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BB6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3FED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3A7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2A61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E2C8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B1D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B13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F47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644A439E" w14:textId="77777777" w:rsidTr="00F6611E">
        <w:trPr>
          <w:trHeight w:val="106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A0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3F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37F0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BC47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1734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49057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31E5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ACD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039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527396E" w14:textId="77777777" w:rsidTr="00F6611E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0F2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F6611E" w:rsidRPr="00F6611E" w14:paraId="663146B8" w14:textId="77777777" w:rsidTr="00F6611E">
        <w:trPr>
          <w:trHeight w:val="30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31A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90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01                    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Обеспечение выполнения функций муниципальных музеев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C6F1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F4E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AF6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133 014,13793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9E10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ECE1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8B89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9419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3A4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B7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муниципальные музеи</w:t>
            </w:r>
          </w:p>
        </w:tc>
      </w:tr>
      <w:tr w:rsidR="00F6611E" w:rsidRPr="00F6611E" w14:paraId="603CC348" w14:textId="77777777" w:rsidTr="00F6611E">
        <w:trPr>
          <w:trHeight w:val="6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FA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45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C50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F0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F016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050E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B29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4534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802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4684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A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67BACE5" w14:textId="77777777" w:rsidTr="00F6611E">
        <w:trPr>
          <w:trHeight w:val="9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98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077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8F1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FA4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BF1E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5BCD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E037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CB6C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F0D5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FB20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6D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6C2631" w14:textId="77777777" w:rsidTr="00F6611E">
        <w:trPr>
          <w:trHeight w:val="30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494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0F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131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6C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291F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0720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8231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AE7A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26F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F4B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79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080C2B3" w14:textId="77777777" w:rsidTr="00F6611E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901F0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E2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D523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D0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B19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128 145,69993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2039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3B9F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609B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2003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EFDD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31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6611E" w:rsidRPr="00F6611E" w14:paraId="0090FB94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A0C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11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5D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926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3A0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4F97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62FD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A61A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8D3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F7B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793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19C89C" w14:textId="77777777" w:rsidTr="00F6611E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0124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94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763C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BE8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589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A8B1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BC86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6DFE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1A8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E4D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12B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2B69B72" w14:textId="77777777" w:rsidTr="00F6611E">
        <w:trPr>
          <w:trHeight w:val="3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CE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B0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галереи, процент.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9A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C9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33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3E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69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A2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1DE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91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D3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C6E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F40E0EB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663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3B50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3FE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9EFC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26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E0B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A99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9D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D4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1B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283E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82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D21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42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BF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1724E56" w14:textId="77777777" w:rsidTr="00F6611E">
        <w:trPr>
          <w:trHeight w:val="16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67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A07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D0D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06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0B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E0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E1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43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52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75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03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76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93A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F9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25B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08B291B" w14:textId="77777777" w:rsidTr="00F6611E">
        <w:trPr>
          <w:trHeight w:val="6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3416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D9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7994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58B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6FC9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D57F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93DB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52A7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B4B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E8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38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6611E" w:rsidRPr="00F6611E" w14:paraId="2A0DBE9D" w14:textId="77777777" w:rsidTr="00F6611E">
        <w:trPr>
          <w:trHeight w:val="10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A5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13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DE13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1CA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F2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121C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E499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ED61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AD5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A21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FFD1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C716819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63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CB6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1535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15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F16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EB8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8DA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5F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0C3C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04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82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27A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EAD2CB8" w14:textId="77777777" w:rsidTr="00F6611E">
        <w:trPr>
          <w:trHeight w:val="8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34F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6DA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17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930C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0872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97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6EE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85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7A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66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34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DE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53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6A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E98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2190CF6" w14:textId="77777777" w:rsidTr="00F6611E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58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20F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2F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E2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09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FC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67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735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638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B3E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CB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A0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367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1FF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72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EAAB137" w14:textId="77777777" w:rsidTr="00F6611E">
        <w:trPr>
          <w:trHeight w:val="3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61316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5EA3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          Сохранение достигнутого уровня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работников муниципальных учреждений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ABB9D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1CD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85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EAD5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FC8E7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5F177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779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3B59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A397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альные музеи</w:t>
            </w:r>
          </w:p>
        </w:tc>
      </w:tr>
      <w:tr w:rsidR="00F6611E" w:rsidRPr="00F6611E" w14:paraId="3F4993C7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6C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27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CE4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160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265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4 868,43800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A1E37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A037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F81F3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856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3596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7D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3210889" w14:textId="77777777" w:rsidTr="00F6611E">
        <w:trPr>
          <w:trHeight w:val="10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04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EAE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DF26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82C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8399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66A7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4621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8A4C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0F8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8204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4DA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E40E62C" w14:textId="77777777" w:rsidTr="00F6611E">
        <w:trPr>
          <w:trHeight w:val="7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2A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ACE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</w:t>
            </w:r>
            <w:r w:rsidRPr="00F6611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5C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50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DC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A5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7E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DD1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EE88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E8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0A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C2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4FD8DCB" w14:textId="77777777" w:rsidTr="00F6611E">
        <w:trPr>
          <w:trHeight w:val="8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B10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56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9A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B4F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CBB4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8559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8B6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11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46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621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2A26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2B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1D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1D3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C33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48229C6" w14:textId="77777777" w:rsidTr="00F6611E">
        <w:trPr>
          <w:trHeight w:val="23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59C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57F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ED1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C78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F0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38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47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2A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DC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95F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F0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1B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E63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50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02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EFB0B6" w14:textId="77777777" w:rsidTr="00F6611E">
        <w:trPr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89465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D8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 03                               Модернизация (развитие) материально-технической базы, проведение </w:t>
            </w:r>
            <w:r w:rsidRPr="00F6611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текущего ремонта</w:t>
            </w:r>
            <w:r w:rsidRPr="00F6611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ьных музеев Московской области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DACB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4F6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0DF3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BF74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F2BA6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E671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E09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D3FD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61B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6611E" w:rsidRPr="00F6611E" w14:paraId="3DD1BC8C" w14:textId="77777777" w:rsidTr="00F6611E">
        <w:trPr>
          <w:trHeight w:val="11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ADDD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09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B4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582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451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D14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629B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070B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7AE5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A88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45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BDAEF03" w14:textId="77777777" w:rsidTr="00F6611E">
        <w:trPr>
          <w:trHeight w:val="7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B2E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CD8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6A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5CB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9CF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4A56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F26F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A352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E22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D01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998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0B5AD5B" w14:textId="77777777" w:rsidTr="00F6611E">
        <w:trPr>
          <w:trHeight w:val="4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1017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2E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0C3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C3E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629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03E1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AB34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128F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26E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3412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9B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6611E" w:rsidRPr="00F6611E" w14:paraId="3B1E9E1E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861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35A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91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A69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BD3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2D1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D8EE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3054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8BB8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DEFD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723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E3C1C38" w14:textId="77777777" w:rsidTr="00F6611E">
        <w:trPr>
          <w:trHeight w:val="5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4B40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1CD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1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ED0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9C4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4CD6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C34C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5ADE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AB9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DB9E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F5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7A0E3EE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37E6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57B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енных музеев,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2D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072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5DE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2E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83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985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93E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A3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021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5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AB5D63" w14:textId="77777777" w:rsidTr="00F6611E">
        <w:trPr>
          <w:trHeight w:val="7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4F3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8D8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DC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82D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ABE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46F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C0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A3A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DD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86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9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874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C2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D5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788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B462924" w14:textId="77777777" w:rsidTr="00F6611E">
        <w:trPr>
          <w:trHeight w:val="6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54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46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C4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ED2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17A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D6F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59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7E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77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EAD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89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B4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DD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039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7B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F60A975" w14:textId="77777777" w:rsidTr="00F6611E">
        <w:trPr>
          <w:trHeight w:val="4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A523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5E1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D86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8B5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9C3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C06F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7EB8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8490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38F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3362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F6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F6611E" w:rsidRPr="00F6611E" w14:paraId="69AE1AED" w14:textId="77777777" w:rsidTr="00F6611E">
        <w:trPr>
          <w:trHeight w:val="10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E5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B8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BAE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22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7F5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454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6FE7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02337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FAA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112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073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4245443" w14:textId="77777777" w:rsidTr="00F6611E">
        <w:trPr>
          <w:trHeight w:val="45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D81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E4D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16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F1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54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32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27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EC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EA2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20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54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48F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7790EC4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7D1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87A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8B67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D9D1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F96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1A7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FF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960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8A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5B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B0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FAB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D8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F6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4D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5DF8403" w14:textId="77777777" w:rsidTr="00F6611E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58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1A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FAD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78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F2E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4AA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C4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84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88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1B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F8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E0E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83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6B61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4D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46DDDD7" w14:textId="77777777" w:rsidTr="00F6611E">
        <w:trPr>
          <w:trHeight w:val="45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D85A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C8F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музеев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F88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F5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4DB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0561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7CA35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93D6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0B4D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7764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3C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альные музеи</w:t>
            </w:r>
          </w:p>
        </w:tc>
      </w:tr>
      <w:tr w:rsidR="00F6611E" w:rsidRPr="00F6611E" w14:paraId="78FA082D" w14:textId="77777777" w:rsidTr="00F6611E">
        <w:trPr>
          <w:trHeight w:val="10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5E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00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F4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FD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A3A2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E545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B1CC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F7F2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5B9F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C919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981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F8D4FB1" w14:textId="77777777" w:rsidTr="00F6611E">
        <w:trPr>
          <w:trHeight w:val="45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B0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30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3C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28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C1F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D0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D3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83F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93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702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18C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E59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2D65C03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6E4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8E9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7A2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EC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09D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C4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1C5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82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3C6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86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89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BBC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C3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F0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E7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F16FCDD" w14:textId="77777777" w:rsidTr="00F6611E">
        <w:trPr>
          <w:trHeight w:val="11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CC5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D2C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657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C0B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4F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24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405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CCE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A9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6C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E5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11D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FC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AE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A2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A97769F" w14:textId="77777777" w:rsidTr="00F6611E">
        <w:trPr>
          <w:trHeight w:val="30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87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EB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872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133 069,13793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0C9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9452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26D9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78DB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38C7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01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7FC1EA9B" w14:textId="77777777" w:rsidTr="00F6611E">
        <w:trPr>
          <w:trHeight w:val="75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67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3A3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004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2122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1852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CD60A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12DA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10A7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D3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D9D8AA0" w14:textId="77777777" w:rsidTr="00F6611E">
        <w:trPr>
          <w:trHeight w:val="97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2B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3C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891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8DE4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94CF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E3E6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0FE9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3EF4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2D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F9ADEEF" w14:textId="77777777" w:rsidTr="00F6611E">
        <w:trPr>
          <w:trHeight w:val="42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ED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7858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A19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5659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BC27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37F2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E7B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CB9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CB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06E3A65" w14:textId="77777777" w:rsidTr="00F6611E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63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3 «Развитие библиотечного дела»</w:t>
            </w:r>
          </w:p>
        </w:tc>
      </w:tr>
      <w:tr w:rsidR="00F6611E" w:rsidRPr="00F6611E" w14:paraId="3C23DAE2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328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E1C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5CBA8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049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FE5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463 766,89087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53B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633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A3367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94 524,93568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978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94 582,65562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E098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94 551,36332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06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0EE38A37" w14:textId="77777777" w:rsidTr="00F6611E">
        <w:trPr>
          <w:trHeight w:val="6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DD4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A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40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23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516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D59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8FD6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2E75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CF30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4FB3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17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E33B263" w14:textId="77777777" w:rsidTr="00F6611E">
        <w:trPr>
          <w:trHeight w:val="7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F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6C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8F7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84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308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0D2F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E597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E19A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E8D1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7FE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43C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688070A" w14:textId="77777777" w:rsidTr="00F6611E">
        <w:trPr>
          <w:trHeight w:val="998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2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9A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5A5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5D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B95C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437 179,20934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2EB1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5719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6AA5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91 583,66000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D16E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4036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91 593,73000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EA8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BC95BE9" w14:textId="77777777" w:rsidTr="00F6611E">
        <w:trPr>
          <w:trHeight w:val="36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2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B2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9E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8BC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3EBA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24B3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1826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9A2E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E45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7B11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C70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B15DB4F" w14:textId="77777777" w:rsidTr="00F6611E">
        <w:trPr>
          <w:trHeight w:val="3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6D7DE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83A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Расходы на обеспечение    деятельности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 - библиотеки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510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A5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5C8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435 732,98938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50BA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FCB3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82D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6F4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9A2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AC0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1D9D89C1" w14:textId="77777777" w:rsidTr="00F6611E">
        <w:trPr>
          <w:trHeight w:val="9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B56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3B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F0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F0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FC4B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427 813,87934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CB6A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C8CE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AA12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B9A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016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D6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E17A04E" w14:textId="77777777" w:rsidTr="00F6611E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A75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9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13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A8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C38B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99A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A0E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9D091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E377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30BC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9D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DFEB80B" w14:textId="77777777" w:rsidTr="00F6611E">
        <w:trPr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D90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43BE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(работ), для муниципальных учреждений - библиотеки,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45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750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42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1F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81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4E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2C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C8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B62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CF4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5DC0345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51B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C90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96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72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522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FFC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EF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0084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9F6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C9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F1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57B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D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A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CA2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8DEA5D9" w14:textId="77777777" w:rsidTr="00F6611E">
        <w:trPr>
          <w:trHeight w:val="21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39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1A6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1CD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82B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D9F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C4A2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5F9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33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B58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AB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C4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1C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0C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7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C6B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8410945" w14:textId="77777777" w:rsidTr="00F6611E">
        <w:trPr>
          <w:trHeight w:val="36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8D74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52B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968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E12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99E2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9614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A3A2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96A7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AF5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A869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EF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4AFD5DA" w14:textId="77777777" w:rsidTr="00F6611E">
        <w:trPr>
          <w:trHeight w:val="13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0D7C4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6B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90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6A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96B7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0CB3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BD9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A1DBE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F82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8B5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06C8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F873A0" w14:textId="77777777" w:rsidTr="00F6611E">
        <w:trPr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ABD4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F5B7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муниципального образования,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F3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BE1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A9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10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6A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42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AE8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69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EE6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2C5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B24C584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868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15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7F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8FE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E1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BB7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46F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34C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48E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2B21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8A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CCE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B2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B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EF5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8A8434D" w14:textId="77777777" w:rsidTr="00F6611E">
        <w:trPr>
          <w:trHeight w:val="16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BA24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AE0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8A4A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99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9D0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B68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067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87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B3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A1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B6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DF0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E86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AAF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26E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92C022B" w14:textId="77777777" w:rsidTr="00F6611E">
        <w:trPr>
          <w:trHeight w:val="3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A2AD4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03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Государств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032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96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B49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12 908,91569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E640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2BAE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9AD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2 715,63518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0EC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2 773,35512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14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2 742,06282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A1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F6611E" w:rsidRPr="00F6611E" w14:paraId="6E62753A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C18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0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B8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24D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0AC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343E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C7B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F65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C29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EF1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4B2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E210A4A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818B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5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66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4E5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9436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3 702,63127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EC777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F62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5810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B33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DE5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A65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45EE596" w14:textId="77777777" w:rsidTr="00F6611E">
        <w:trPr>
          <w:trHeight w:val="9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4AB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49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BA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58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0A1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4 919,56720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03B9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9AB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1BC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1 034,66000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EDE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EEC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1 044,73000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CD6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10BCBA0" w14:textId="77777777" w:rsidTr="00F6611E">
        <w:trPr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77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E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Проведены мероприятия по комплектованию книжных фондов библиотек муниципальных образований и государственных общедоступных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 субъектов Российской Федерации,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8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04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89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271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50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BD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9D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74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FA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BCC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7E53002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8E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6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F5B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27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3D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4AB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8A0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2FA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20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B9D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D20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BB8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B1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75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29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470C19B" w14:textId="77777777" w:rsidTr="00F6611E">
        <w:trPr>
          <w:trHeight w:val="5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F87F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3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9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5C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85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DE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2E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8E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C3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210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4D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E8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CE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530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7C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3B7829B" w14:textId="77777777" w:rsidTr="00F6611E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017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5EBC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6662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3FC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65E0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3106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DF00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2C9F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055A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EB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01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00E96B23" w14:textId="77777777" w:rsidTr="00F6611E">
        <w:trPr>
          <w:trHeight w:val="8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A54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78D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94930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A4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B1D1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E77B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79EB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51BC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672D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175E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15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03F19E9" w14:textId="77777777" w:rsidTr="00F6611E">
        <w:trPr>
          <w:trHeight w:val="9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FDB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E64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38576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F025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95BE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96C1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8067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9FE3D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696E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7C06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414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058E280" w14:textId="77777777" w:rsidTr="00F6611E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1F1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A51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области, процент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B3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7D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03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A90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B7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7D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AD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F3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DA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B9B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B5A9437" w14:textId="77777777" w:rsidTr="00F6611E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5FD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746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E3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FC5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CCC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19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7C7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835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97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63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29A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835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646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1F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B3E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C4FF5D" w14:textId="77777777" w:rsidTr="00F6611E">
        <w:trPr>
          <w:trHeight w:val="19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CD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4320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0EFF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CF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0D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FA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81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AF8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E0E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65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6D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47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E9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B0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798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4BDD059" w14:textId="77777777" w:rsidTr="00F6611E">
        <w:trPr>
          <w:trHeight w:val="3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8560C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1DEDC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DB39B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BDAB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1712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4F79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FDBF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99C6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3FE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88D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8C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0DB1E74" w14:textId="77777777" w:rsidTr="00F6611E">
        <w:trPr>
          <w:trHeight w:val="11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C2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84E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B39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4F3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074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33D9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2352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1783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FF69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D7C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BE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A3ABC50" w14:textId="77777777" w:rsidTr="00F6611E">
        <w:trPr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C10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A0A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CEB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1D0D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195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F288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7538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70EA8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A55B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DE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803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A799D81" w14:textId="77777777" w:rsidTr="00F6611E">
        <w:trPr>
          <w:trHeight w:val="3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572B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D303A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                                    Модернизация (развитие) материально-технической базы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библиотек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447A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EB9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455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013A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1B32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7B6E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73E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8391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F3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7423E46" w14:textId="77777777" w:rsidTr="00F6611E">
        <w:trPr>
          <w:trHeight w:val="9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C35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FA9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A9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FBD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3DB2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0BB3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FD75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88C1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075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7E88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F6A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EC83D13" w14:textId="77777777" w:rsidTr="00F6611E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BCE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FCB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CAB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7E2C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0C6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1BAE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0D14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E32C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2D1A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1FF6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02F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69C0B16" w14:textId="77777777" w:rsidTr="00F6611E">
        <w:trPr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BBF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69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E5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D21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81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7F2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D92E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418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4FF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2BE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9D6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7D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6CBFF6D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0C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CFB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0C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99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027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B2A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CE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636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7B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C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38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5AE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E8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D3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D65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AEC09A" w14:textId="77777777" w:rsidTr="00F6611E">
        <w:trPr>
          <w:trHeight w:val="64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D9A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3D7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02C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EB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DEF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C1D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A4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99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7D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2D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B4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B9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6A8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D6C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B8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996D107" w14:textId="77777777" w:rsidTr="00F6611E">
        <w:trPr>
          <w:trHeight w:val="42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41F98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EEE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144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6E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AC48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E22F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3324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07EC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7221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7EE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3B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9A1D4C8" w14:textId="77777777" w:rsidTr="00F6611E">
        <w:trPr>
          <w:trHeight w:val="9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DB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9A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8B0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C2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52B8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B4D8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75D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FAB6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A573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FED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E90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A0EEA78" w14:textId="77777777" w:rsidTr="00F6611E">
        <w:trPr>
          <w:trHeight w:val="4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C78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EB1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FF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FB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443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187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EB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27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F04D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8EC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2F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15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C4D0083" w14:textId="77777777" w:rsidTr="00F6611E">
        <w:trPr>
          <w:trHeight w:val="7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C24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F3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800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5CF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99B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37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96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9E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C6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82F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EF8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2FE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5F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17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CB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AD8FAE9" w14:textId="77777777" w:rsidTr="00F6611E">
        <w:trPr>
          <w:trHeight w:val="9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967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17F2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3B7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CEE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B5F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39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0C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E5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48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7A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20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313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75B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1B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C4E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0800FF3" w14:textId="77777777" w:rsidTr="00F6611E">
        <w:trPr>
          <w:trHeight w:val="31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EA0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6D3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E815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463 947,89087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15A7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CB78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CBE1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94 544,93568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68F5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94 602,65562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6A71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94 571,36332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1CE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3CD6A6AF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E0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DA47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22F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7A92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5576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C143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924,53635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7103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892,68666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7091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A1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36ABA33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51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2AC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9306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14 381,85427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0237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74A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9768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756,43883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42F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824,01846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6FC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848,66641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738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5B36946" w14:textId="77777777" w:rsidTr="00F6611E">
        <w:trPr>
          <w:trHeight w:val="103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DF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B4C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A0A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437 179,20934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98D8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A3EC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BA2B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91 583,66000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9FBA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8799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91 593,73000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08C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8383FBF" w14:textId="77777777" w:rsidTr="00F6611E">
        <w:trPr>
          <w:trHeight w:val="31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78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D3B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2E62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505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A469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6B0A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0325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D66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DF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A05CE8F" w14:textId="77777777" w:rsidTr="00F6611E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249CC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F6611E" w:rsidRPr="00F6611E" w14:paraId="78469E41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207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F46D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DFB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DA3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E83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633 569,85357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3779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2CE2A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FF50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148 727,00781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A51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140 040,61693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31C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140 008,94500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ED2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56F3D213" w14:textId="77777777" w:rsidTr="00F6611E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13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56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62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D9A4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58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68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EC20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46F7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ADC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1EF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87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1A91F38" w14:textId="77777777" w:rsidTr="00F6611E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16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29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B36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3A1E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C3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6C5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F4C8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89C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CE69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482E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4C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8060114" w14:textId="77777777" w:rsidTr="00F6611E">
        <w:trPr>
          <w:trHeight w:val="9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97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93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1D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135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FB44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616 220,95833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46DD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6038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E0338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141 069,80000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B6A9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139 093,79000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898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139 081,72000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17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E32380D" w14:textId="77777777" w:rsidTr="00F6611E">
        <w:trPr>
          <w:trHeight w:val="5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384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D7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F5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D782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7D3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5A48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8BA5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63382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215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571F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8B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7EBE117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9D17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F305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F02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D3F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38D6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624 826,28383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7557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B07F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31195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142 011,00000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98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A0F5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DA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71A68392" w14:textId="77777777" w:rsidTr="00F6611E">
        <w:trPr>
          <w:trHeight w:val="10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6D3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51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EF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458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2D39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612 508,64833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EBA2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C1B71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8A7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D8B7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B80F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24F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7D13E0E" w14:textId="77777777" w:rsidTr="00F6611E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7D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B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D9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16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DC6E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850B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16F7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11A2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C8F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43C2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528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3D6612" w14:textId="77777777" w:rsidTr="00F6611E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65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44F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CC0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4EBE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55F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86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9F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5F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81D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DD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6A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760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849DEAF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86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FAF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559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B1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096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397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F42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C18D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0ED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D7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333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E47F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1E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AF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5F9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C2050BB" w14:textId="77777777" w:rsidTr="00F6611E">
        <w:trPr>
          <w:trHeight w:val="19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0CD6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66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FD3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150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F3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3C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AC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73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7C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10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C9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6D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D17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2E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225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DA13606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EC5D7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BA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01.04                                        Поддержка творческой деятельности и укрепление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CC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B92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6D4A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9 743,56974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EF2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74A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0C11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6 716,00781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23A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1 529,61693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B6F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1 497,94500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B71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F6611E" w:rsidRPr="00F6611E" w14:paraId="3E3CCDDF" w14:textId="77777777" w:rsidTr="00F6611E">
        <w:trPr>
          <w:trHeight w:val="9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56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A4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5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94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6D6A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4610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2CE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D1E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688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9D1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6B0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79A069D" w14:textId="77777777" w:rsidTr="00F6611E">
        <w:trPr>
          <w:trHeight w:val="79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2B4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76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C9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868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6A5B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2 788,83295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7FD5F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411E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A36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68D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A2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5E4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97D13C3" w14:textId="77777777" w:rsidTr="00F6611E">
        <w:trPr>
          <w:trHeight w:val="11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92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73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4DE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E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17C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3 712,31000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EC3A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402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70BE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1E6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582,79000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3CF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570,72000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D0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D8BEDA1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BEC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AF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Усовершенствованы профессиональные репертуарные театры, находящиеся в населенных пунктах с численностью населения до 300 тысяч человек, путем создания новых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постановок и (или) улучшения материально-технического оснащения, ед.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BB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9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123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74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2F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5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B01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85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95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513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83ACE02" w14:textId="77777777" w:rsidTr="00F6611E">
        <w:trPr>
          <w:trHeight w:val="7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81F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9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1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8E1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60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52F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4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513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54E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2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56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7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3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E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A38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F691FD3" w14:textId="77777777" w:rsidTr="00F6611E">
        <w:trPr>
          <w:trHeight w:val="11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DD6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B9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1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9B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0F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95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94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B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D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A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8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DA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F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79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B4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70A6212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6AA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A0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23C1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F6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67C1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6285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96F4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726163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0294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B8F9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3E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2895C0FC" w14:textId="77777777" w:rsidTr="00F6611E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2D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1C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018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D6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66E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2CF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AE866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6784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3C3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2F0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BF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35FBBE9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194A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71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                                     Финансирование организаций дополнительного образования сферы культуры, направлен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ное на социальную поддержку одаренных детей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6A7C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82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5DA6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D978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12F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B924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C213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408C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E8E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42E25AC" w14:textId="77777777" w:rsidTr="00F6611E">
        <w:trPr>
          <w:trHeight w:val="13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87A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D95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80B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256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941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C24A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B234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A802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25A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D561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38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6592E13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04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25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DE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37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4D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BC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4E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3A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5D0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C34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E0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A5C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5B6E22E" w14:textId="77777777" w:rsidTr="00F6611E">
        <w:trPr>
          <w:trHeight w:val="6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4C4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C3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8E1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6A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747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52E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67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115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9B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DE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CF4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DFB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F7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2E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327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D6F7D1B" w14:textId="77777777" w:rsidTr="00F6611E">
        <w:trPr>
          <w:trHeight w:val="7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FBD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A3A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3B2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344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C32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96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CC5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6E7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A48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B40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CC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69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27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4F3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7D6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FE3FFCC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1F3C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7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02.06                                 Государственная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B7D57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033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249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287A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F508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44BF99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3EA1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8E12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88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</w:tr>
      <w:tr w:rsidR="00F6611E" w:rsidRPr="00F6611E" w14:paraId="259C2090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91013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7B83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2137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FF8B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F32B0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876CF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42BA31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EDBF38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A3E1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D518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B1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9179E05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9EC22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BA8E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AA23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BE4F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D9C04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0B96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453EF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4B484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E0ABD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EC5E1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A45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947FDBB" w14:textId="77777777" w:rsidTr="00F6611E">
        <w:trPr>
          <w:trHeight w:val="11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61C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EF8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CD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808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D0A0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A66B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6CBB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6514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A96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D22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8852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2313459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D8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0A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Оказана государственная поддержка лучшим сельским учреждениям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67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01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DF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98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A3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33FB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AE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05A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9A1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63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96F4D37" w14:textId="77777777" w:rsidTr="00F6611E">
        <w:trPr>
          <w:trHeight w:val="6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E8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23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359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341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29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119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1EF3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D8C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28B2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46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60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C2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94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18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2742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6C90011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EC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E6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1F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55A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5B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21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CD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4E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448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F9F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65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1F9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DBBE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50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5E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992E6ED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446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F10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04                    Обеспечение функций культурно-досуговых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2FA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8934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5B92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7DC91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C45D1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3408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F871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DF5F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D2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F6611E" w:rsidRPr="00F6611E" w14:paraId="210B7DD2" w14:textId="77777777" w:rsidTr="00F6611E">
        <w:trPr>
          <w:trHeight w:val="10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24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EF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01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C268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BC7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4 398 958,14716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5E52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84BC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51C6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F426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FAD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8FC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B163459" w14:textId="77777777" w:rsidTr="00F6611E">
        <w:trPr>
          <w:trHeight w:val="3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AC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EB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01E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B34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AFD6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B8FD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EC00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D82B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2AD9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AD2C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CA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968C37F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DE305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E6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20A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89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31C6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3580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9AE2B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F90A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2553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064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A4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0BC515C" w14:textId="77777777" w:rsidTr="00F6611E">
        <w:trPr>
          <w:trHeight w:val="11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0BB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BD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86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9D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E9FC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4 398 958,14716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33DB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683C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2E890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0E69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B565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60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E495918" w14:textId="77777777" w:rsidTr="00F6611E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A09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984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7C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B21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9E5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B562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A0C0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704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3FD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0C1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3F1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9EA3113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BE2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F9B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культурно-досуговых учреждений в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городском округе (юридические лица),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813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DED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CFC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37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B0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AA7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24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E9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EE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C73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BA25DA" w14:textId="77777777" w:rsidTr="00F6611E">
        <w:trPr>
          <w:trHeight w:val="6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98F8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F2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65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945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C8DA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E52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42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ED0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D2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0C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661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49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58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4D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ED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F328FB9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E5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2458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F5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D4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DE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695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7D1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BB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00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404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10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24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06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3D68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AB7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6F22B92" w14:textId="77777777" w:rsidTr="00F6611E">
        <w:trPr>
          <w:trHeight w:val="66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0532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83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</w:t>
            </w:r>
            <w:r w:rsidRPr="00F6611E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муниципальных театрально-концертных и культурно-досуговых учреждений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CC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80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56F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60 247,27572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F568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BC36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8819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61B2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BE1E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76D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55E65F63" w14:textId="77777777" w:rsidTr="00F6611E">
        <w:trPr>
          <w:trHeight w:val="10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322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62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017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1B99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A34B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47 465,22770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D44B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6C1D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AB6D1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2A4F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03BB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22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659ABD4" w14:textId="77777777" w:rsidTr="00F6611E">
        <w:trPr>
          <w:trHeight w:val="7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306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DE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A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D3A2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C377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77C5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CDF1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B8E3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2E21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965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AA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2F9E26" w14:textId="77777777" w:rsidTr="00F6611E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921BC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5ACDC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театрально-концертных учреждений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556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C06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626D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AD0A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702F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DBC0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5ADE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CD4C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AA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F6611E" w:rsidRPr="00F6611E" w14:paraId="6C8995C3" w14:textId="77777777" w:rsidTr="00F6611E">
        <w:trPr>
          <w:trHeight w:val="11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DF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F7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A6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14B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BF9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EA3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310C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3BD27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51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731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3470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F839E4F" w14:textId="77777777" w:rsidTr="00F6611E">
        <w:trPr>
          <w:trHeight w:val="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4416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7EFB6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EC5D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F7E0F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C9DC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D3D08B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F43340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5ECE0D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C494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94545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34A4C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62478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E7C9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5DBD8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FAE6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8146796" w14:textId="77777777" w:rsidTr="00F6611E">
        <w:trPr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D09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D4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киноискусства,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80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8B8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5B8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0F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B10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37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2DC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2F0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4C9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8B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34B1BE0" w14:textId="77777777" w:rsidTr="00F6611E">
        <w:trPr>
          <w:trHeight w:val="7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B4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C3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CB2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3E3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3F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A65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31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72F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59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E4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48D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DB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12D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0C5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B22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26AEC3" w14:textId="77777777" w:rsidTr="00F6611E">
        <w:trPr>
          <w:trHeight w:val="13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9478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CAB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F5D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184A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06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9A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46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E9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3D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7B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0F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45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D5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09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C1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13D64E2" w14:textId="77777777" w:rsidTr="00F6611E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90B21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B167B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6CE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24B8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7A39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15 640,79882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6B27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C6FA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8841E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52CF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A9E6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AD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0258A3B9" w14:textId="77777777" w:rsidTr="00F6611E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40B4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0F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21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9ED7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88A2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981D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73DD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FBA1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0D1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24D5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42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616EFAD" w14:textId="77777777" w:rsidTr="00F6611E">
        <w:trPr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DB04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02C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D8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640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0ABF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4318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1194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7D53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9AF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B8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7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59FD52C" w14:textId="77777777" w:rsidTr="00F6611E">
        <w:trPr>
          <w:trHeight w:val="3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A65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90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Проведена модернизация (развитие) материально-технической базы муниципальных культурно-досуговых учреждений культуры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(юридические лица),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0FA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8E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45A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914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471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F5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D15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17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AB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469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95101BF" w14:textId="77777777" w:rsidTr="00F6611E">
        <w:trPr>
          <w:trHeight w:val="9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1AE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19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597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EFE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EE8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49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DC3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11A4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D0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7B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2E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5F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1D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F5F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FE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34A3FBA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CE3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CAA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4D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24D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66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91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16E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07E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C6F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BC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E7E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FA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71F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5F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FD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EA56D78" w14:textId="77777777" w:rsidTr="00F6611E">
        <w:trPr>
          <w:trHeight w:val="5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7BB8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6229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BD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AB8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3D3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858B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0AC5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420E7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3EF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0A49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7B9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20605EA1" w14:textId="77777777" w:rsidTr="00F6611E">
        <w:trPr>
          <w:trHeight w:val="11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97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BE3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ED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5945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9C7F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8A40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C8185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5A0D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AAC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32A3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95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1023EC5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1A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6B2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19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E5D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B7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73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64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91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C7B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2B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E09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468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7A40970" w14:textId="77777777" w:rsidTr="00F6611E">
        <w:trPr>
          <w:trHeight w:val="7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FF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2BB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791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5CC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86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AE3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C78A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C6E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0F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0FA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6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5EE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48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E07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82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68ADD5C" w14:textId="77777777" w:rsidTr="00F6611E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AEE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AB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08A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0ED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7F6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77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233C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DE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836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F90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E5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196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73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B6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269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10F8CBD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5AFA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543E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EC3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5F84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5BF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1296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3328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AF47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E73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D7A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4E7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14EAE155" w14:textId="77777777" w:rsidTr="00F6611E">
        <w:trPr>
          <w:trHeight w:val="12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6E4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885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3F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75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6CA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4169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677B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6E77F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27E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5D2A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E8B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7F1FFBD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32A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D1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кинофильмов, кинопрокат,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1BD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2F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E7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D3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B1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D34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B9C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B3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D2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92E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6C0DAC1" w14:textId="77777777" w:rsidTr="00F6611E">
        <w:trPr>
          <w:trHeight w:val="7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CBF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6F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536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4D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FA7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37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AD4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6E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51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95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3FA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0C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169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33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DD4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3F92CFB" w14:textId="77777777" w:rsidTr="00F6611E">
        <w:trPr>
          <w:trHeight w:val="8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DF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67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49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808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78A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05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3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97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D55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CB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CB6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16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BEB2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9C9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03C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04F6EE3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93F67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74B2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01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3B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7E92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87DD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70C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D4D1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DE6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7D8C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555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59AF2447" w14:textId="77777777" w:rsidTr="00F6611E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DFF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F7A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70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110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F55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43BC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9540A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DE8B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34B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113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8E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5257A79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B0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B0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</w:t>
            </w: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культурно-досуговых организаций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учреждений культуры, ед.             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D8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26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C9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FE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9C9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59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3A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F9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0D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7A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CD2B5A5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1F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C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8078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D3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D3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95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0E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C6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2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D70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FA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A4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2ED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29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52A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B924C2B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F358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5A4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B49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F7E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D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36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39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7D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5B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AA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AD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63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8A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E3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A2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0D73D73" w14:textId="77777777" w:rsidTr="00F6611E">
        <w:trPr>
          <w:trHeight w:val="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80E9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4.7.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9867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05.08                                       Проведение текущего ремонта театрально-концертных учреждений культуры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A3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1F7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CABD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A942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5F87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E631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A9F2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F89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3C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6080C786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D44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2B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3BD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706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849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8102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B4F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7444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0530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E6D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02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0DBD5B7A" w14:textId="77777777" w:rsidTr="00F6611E">
        <w:trPr>
          <w:trHeight w:val="103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3A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12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C3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37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AC34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42D85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72F9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CDC5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373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F8FA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BC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0676DCF" w14:textId="77777777" w:rsidTr="00F6611E">
        <w:trPr>
          <w:trHeight w:val="3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05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0F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DA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42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A0A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47F2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32CB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AA21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E10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D8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02C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A16C4D6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AEC50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96C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06.01                                         Расходы на обеспечение деятельности  (оказание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услуг) муниципальных учреждений -  парк культуры и отдыха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043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D9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72E4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B601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5510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6A99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A6A8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5FD3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BD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5540201C" w14:textId="77777777" w:rsidTr="00F6611E">
        <w:trPr>
          <w:trHeight w:val="9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1C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D7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75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FA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1A0E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424444,22649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979F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C378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F054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327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A27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FD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C1A821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CA9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24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A7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B7A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3B2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A59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C100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3AD9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A7A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D98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254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7F0EA43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A8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15148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A5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A8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CEA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A4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0FDE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42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CA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6A1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9B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D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A5BE7E7" w14:textId="77777777" w:rsidTr="00F6611E">
        <w:trPr>
          <w:trHeight w:val="8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7E91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65F5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45E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2E2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8B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06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D28C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199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59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2F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C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EC5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B5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80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0D3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769F5D3" w14:textId="77777777" w:rsidTr="00F6611E">
        <w:trPr>
          <w:trHeight w:val="5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C32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F2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DE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17C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76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38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957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308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19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362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FD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63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ED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ABF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DF55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6B70F95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089D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81EAE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                   Обеспечение функций муниципальных учреждений культуры Московской области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1CDA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12B9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A43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55E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88F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458E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C4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EA9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38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BAC0B46" w14:textId="77777777" w:rsidTr="00F6611E">
        <w:trPr>
          <w:trHeight w:val="8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D9A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827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2A1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8E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78B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291A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732E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67788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7422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E3E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20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1EC57DD" w14:textId="77777777" w:rsidTr="00F6611E">
        <w:trPr>
          <w:trHeight w:val="105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3963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B4CF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87AE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937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0EE7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88A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780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0F8C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F21B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E92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6E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3D81B20B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2F398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209B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FF67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918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A99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6D0C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7B1A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BE70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B1B2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D92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BD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0223958" w14:textId="77777777" w:rsidTr="00F6611E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82F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DE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5114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FC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068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F67D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424A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2B02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8E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7EBB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0D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4B437E" w14:textId="77777777" w:rsidTr="00F6611E">
        <w:trPr>
          <w:trHeight w:val="10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C6D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E6F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9672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13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ACF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554F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052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CC166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57C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4BB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D1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9114F87" w14:textId="77777777" w:rsidTr="00F6611E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8F9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D6E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</w:t>
            </w:r>
            <w:r w:rsidRPr="00F6611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соотношение средней заработной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DA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0BE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9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E3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F53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2A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A3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DE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17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4EC7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11FD93F" w14:textId="77777777" w:rsidTr="00F6611E">
        <w:trPr>
          <w:trHeight w:val="11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B8E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614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9D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50A7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2A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AB3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0E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38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A1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5E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743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DD5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C11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75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03A0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AA24F7B" w14:textId="77777777" w:rsidTr="00F6611E">
        <w:trPr>
          <w:trHeight w:val="21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F5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3DB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D60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9371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231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3795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E9A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B816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0AB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0FE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B0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F02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BB1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39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36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4BC73E5" w14:textId="77777777" w:rsidTr="00F6611E">
        <w:trPr>
          <w:trHeight w:val="49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0B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559C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6311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90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82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54B6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F9F9A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EAB8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BC7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56A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0E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021EB4FE" w14:textId="77777777" w:rsidTr="00F6611E">
        <w:trPr>
          <w:trHeight w:val="7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D615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BED1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833F1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D5A21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75298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6A4E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33CEB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84C7EE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6D705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3A153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C4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E0653FF" w14:textId="77777777" w:rsidTr="00F6611E">
        <w:trPr>
          <w:trHeight w:val="72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2EA4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3687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CA7A4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82D2D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CEB9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C4B99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9D15DC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55C6B45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0173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041E9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7D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AABB5B4" w14:textId="77777777" w:rsidTr="00F6611E">
        <w:trPr>
          <w:trHeight w:val="10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44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D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38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B5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465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36B1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38EE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D2E49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C45F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4D47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D5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9BEB952" w14:textId="77777777" w:rsidTr="00F6611E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866AD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FE14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поддержка лучших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учреждений культуры и лучших работников сельских учреждений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11B72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6D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41F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31C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68FD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CA4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9E2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F41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3A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F6611E" w:rsidRPr="00F6611E" w14:paraId="33BBAD9B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6751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50CF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912DB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691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3556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E19C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CAEE73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2A5DEA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18CF6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80A1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84A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7A1A00F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FD159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2C76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295845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521F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16E7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52C4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72018C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B21142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C9B3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29EC3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644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1519CE6" w14:textId="77777777" w:rsidTr="00F6611E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641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5B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8CE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A8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F64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5C2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A24D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853E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D341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3BB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45D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927DBA8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CF6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AA8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7F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25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77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3D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49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0A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B26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A56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31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D0A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8DB9A00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283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D5C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00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E80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51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01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476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3D9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A3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F04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57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6E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BCE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FA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2A40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97FAA64" w14:textId="77777777" w:rsidTr="00F6611E">
        <w:trPr>
          <w:trHeight w:val="60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DCB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A2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DD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4A8D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B2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A3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BF6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69E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8A5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6F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C1A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C9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62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4D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F8D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A50B336" w14:textId="77777777" w:rsidTr="00F6611E">
        <w:trPr>
          <w:trHeight w:val="5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884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5DD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6BEB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6 289 692,72408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CF76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020E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F8E3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1 270 103,00781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2B5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1 262 566,61693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406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1 262 534,94500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F93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37B06C1A" w14:textId="77777777" w:rsidTr="00F6611E">
        <w:trPr>
          <w:trHeight w:val="6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09D8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542D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F85E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3 342,42679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82CEE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A066D3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295879E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2 286,46429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7F82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8602B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FF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DB1CAAF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B67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68C9B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0D5F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132 722,50528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66C11D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0B59F0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2863550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1 870,74352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811D6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454,47693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0F510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463,61250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B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834BB8A" w14:textId="77777777" w:rsidTr="00F6611E">
        <w:trPr>
          <w:trHeight w:val="105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9E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E8E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01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5 487 088,46968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8189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855F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7A2F8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1 142 445,80000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5A4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1 141 119,79000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3C9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1 141 107,72000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2B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0E8E4C0" w14:textId="77777777" w:rsidTr="00F6611E">
        <w:trPr>
          <w:trHeight w:val="39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8A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1F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EDB9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666 539,23233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4BA9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C44E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0C57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F9DC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5594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AFD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F18BF54" w14:textId="77777777" w:rsidTr="00F6611E">
        <w:trPr>
          <w:trHeight w:val="8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954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F6611E" w:rsidRPr="00F6611E" w14:paraId="77E1E5D5" w14:textId="77777777" w:rsidTr="00F6611E">
        <w:trPr>
          <w:trHeight w:val="45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0EC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70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02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977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1C78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7F39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C1CF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3EDB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17D8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9BDF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CA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149F30CD" w14:textId="77777777" w:rsidTr="00F6611E">
        <w:trPr>
          <w:trHeight w:val="69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1E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4EC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CC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6214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187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2D3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D993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F4C7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65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F7F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7E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FC42E9B" w14:textId="77777777" w:rsidTr="00F6611E">
        <w:trPr>
          <w:trHeight w:val="10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EC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CF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94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2BAF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85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7019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97BE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63C0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F62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4FF7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AA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8FFFC8" w14:textId="77777777" w:rsidTr="00F6611E">
        <w:trPr>
          <w:trHeight w:val="37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43CDE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3D41C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17C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564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2D39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2B245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1ED0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34EB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6966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4765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8C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190459E8" w14:textId="77777777" w:rsidTr="00F6611E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454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D2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0C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C7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363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CA92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56EE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0CD9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3D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75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D04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D04FFF1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CC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204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214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F7B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5AFB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72B9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4AE7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8E2A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D54A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4B2E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113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99F624C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AB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22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культуры, ед.</w:t>
            </w:r>
            <w:r w:rsidRPr="00F6611E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E8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CD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66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EA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7F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EB6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E73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33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CF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A7BE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75A9FFF" w14:textId="77777777" w:rsidTr="00F6611E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C5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DA7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19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27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6C9A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2F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C8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AD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3F9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27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66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28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644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677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DC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EC6DEE2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F4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88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FA98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886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35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53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F2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CC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BB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123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B3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4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7D3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3F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FA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68609FC" w14:textId="77777777" w:rsidTr="00F6611E">
        <w:trPr>
          <w:trHeight w:val="30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3F4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60D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20EE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3216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8F2B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7CBE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2D2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615E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10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4F6F9D5D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F4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C1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78EA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6941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22C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8741C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FD16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67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24E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F004F37" w14:textId="77777777" w:rsidTr="00F6611E">
        <w:trPr>
          <w:trHeight w:val="96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E4C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8B68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E26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8629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FE3A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1BB2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E1F1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CB5D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C6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C1D4368" w14:textId="77777777" w:rsidTr="00F6611E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BF4DB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F6611E" w:rsidRPr="00F6611E" w14:paraId="15AAF2F6" w14:textId="77777777" w:rsidTr="00F6611E">
        <w:trPr>
          <w:trHeight w:val="36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E2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E03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17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63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02DC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7A3F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D89C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80A84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AA12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287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1C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1EC9D47E" w14:textId="77777777" w:rsidTr="00F6611E">
        <w:trPr>
          <w:trHeight w:val="1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F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4C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34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2F2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E24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96EC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F2FB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9F392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5F42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54E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A52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D36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1B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535ABF6" w14:textId="77777777" w:rsidTr="00F6611E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B8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7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70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E7E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3AB8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2145844,98308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0957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5D80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0F66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8CB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E8E3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BB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F7D6DE7" w14:textId="77777777" w:rsidTr="00F6611E">
        <w:trPr>
          <w:trHeight w:val="46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DAE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98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EC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B8F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9833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4BA7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594D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F488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2AE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B06B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345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69C12B6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9EE2CA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04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AE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C14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35C0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DF3D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045C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C1A0F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8C3A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9FA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B1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741515AC" w14:textId="77777777" w:rsidTr="00F6611E">
        <w:trPr>
          <w:trHeight w:val="11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6C0A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E6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34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7E2D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58B8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6669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E91F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7C65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5C4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CD8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A7E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D61CE88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D5A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12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2A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82F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DE94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9B81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D4CE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F07C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7FAA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8E0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6D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2D325B0" w14:textId="77777777" w:rsidTr="00F6611E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38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0B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6A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685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C6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71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F9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5D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5F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83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B7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B06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0017910B" w14:textId="77777777" w:rsidTr="00F6611E">
        <w:trPr>
          <w:trHeight w:val="7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9C7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374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0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20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C7B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3E0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663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618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A7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E3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D8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107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7B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A14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87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DC2AD93" w14:textId="77777777" w:rsidTr="00F6611E">
        <w:trPr>
          <w:trHeight w:val="208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401E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C98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C9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F00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43D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AC2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B7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9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8A0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8F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8B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39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8F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2E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1C5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1F83CB26" w14:textId="77777777" w:rsidTr="00F6611E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898D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03BB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23E32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010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02D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148556,75613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FBFE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423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A95A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61681,00000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C954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68E9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34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03862F7C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3464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B406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1FE6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E8C99" w14:textId="77777777" w:rsidR="00F6611E" w:rsidRPr="00F6611E" w:rsidRDefault="00F6611E" w:rsidP="00F6611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C5D1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9CB1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39343A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956DB5" w14:textId="77777777" w:rsidR="00F6611E" w:rsidRPr="00F6611E" w:rsidRDefault="00F6611E" w:rsidP="00F6611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EB464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B0891" w14:textId="77777777" w:rsidR="00F6611E" w:rsidRPr="00F6611E" w:rsidRDefault="00F6611E" w:rsidP="00F6611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6A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CC3F847" w14:textId="77777777" w:rsidTr="00F6611E">
        <w:trPr>
          <w:trHeight w:val="9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5C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E73C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D4D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D77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417E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60225,93505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E6221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B745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E64B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A8FF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2C2B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A0B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264DAD1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8AD9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103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FDFF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62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42C3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26113,98729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91ED6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4DB9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9841,333,79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CE59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83B4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E6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DE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714F4BEF" w14:textId="77777777" w:rsidTr="00F6611E">
        <w:trPr>
          <w:trHeight w:val="578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2B5A8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D5F7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организаций 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16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1B7B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18AD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26885,63768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6881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4F65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063D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28F3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43F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803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ДМШ и ДШИ</w:t>
            </w:r>
          </w:p>
        </w:tc>
      </w:tr>
      <w:tr w:rsidR="00F6611E" w:rsidRPr="00F6611E" w14:paraId="6150096E" w14:textId="77777777" w:rsidTr="00F6611E">
        <w:trPr>
          <w:trHeight w:val="9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07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C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4F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A70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EC51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9D15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9FD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59B2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F156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52A2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FA9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322AF22" w14:textId="77777777" w:rsidTr="00F6611E">
        <w:trPr>
          <w:trHeight w:val="34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9BF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B7A1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0F1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A6CD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A0F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26465,30768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61FF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8BB8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3AF1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741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D6A6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F0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CA3AE70" w14:textId="77777777" w:rsidTr="00F6611E">
        <w:trPr>
          <w:trHeight w:val="3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717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7C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84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B8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80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82F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71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92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DCB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64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FE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5C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A174C98" w14:textId="77777777" w:rsidTr="00F6611E">
        <w:trPr>
          <w:trHeight w:val="6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E4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7AF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AE3B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EF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0D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3F07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77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BA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DB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CD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F6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EE8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9A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69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4F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93FB9A2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24A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62A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B8B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738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083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38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C4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2D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EF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CD59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CF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08E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30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19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54D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1084999" w14:textId="77777777" w:rsidTr="00F6611E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152D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93FD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дополнительного образования сферы культуры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7FCA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486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632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AFA1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C76A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65750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4FEB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BED1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AA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2B541572" w14:textId="77777777" w:rsidTr="00F6611E">
        <w:trPr>
          <w:trHeight w:val="105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C4A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BC20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8B4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A540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698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46B3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653A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F80DC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7B1E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D1F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77BB2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A4EE5F3" w14:textId="77777777" w:rsidTr="00F6611E">
        <w:trPr>
          <w:trHeight w:val="5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792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93B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7DCB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DEAC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3A07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CFD1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A3B3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19A88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5D7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863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D43DA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E5F24F8" w14:textId="77777777" w:rsidTr="00F6611E">
        <w:trPr>
          <w:trHeight w:val="3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860E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B4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DF8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45E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D8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BD9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2E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A9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3E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15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3E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0AE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5151808" w14:textId="77777777" w:rsidTr="00F6611E">
        <w:trPr>
          <w:trHeight w:val="70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A14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683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3975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1A2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DFD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621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67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76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B4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2AEC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9A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7F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6B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B4F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B86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6E54DF1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7B9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19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ECC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BB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261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0DB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22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CB1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94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9E26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61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36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6F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9CB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7DA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F50BDE8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EBE5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91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4E7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AF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49B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2C438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268B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4B312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3335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506B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753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F6611E" w:rsidRPr="00F6611E" w14:paraId="2111E84B" w14:textId="77777777" w:rsidTr="00F6611E">
        <w:trPr>
          <w:trHeight w:val="6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9261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53B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3B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469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56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B6F8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6B24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6326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BAF7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4EC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7284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19707BC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42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1D2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9D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F9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9BBF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6CC8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D04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DB148E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D9E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42C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69315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28F6E11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10A0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23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BA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52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808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57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8A4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18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A02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C31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C3B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DC3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0F1653F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7E35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59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5243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1F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29E4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BE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75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9C34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9E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16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1F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66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9F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B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0F5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A65BD40" w14:textId="77777777" w:rsidTr="00F6611E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5FC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F1E6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4E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ED9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D4E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CAA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8F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85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D8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9D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62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0F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0F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8D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D0B2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1F6BE8A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1A09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F512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C8D7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A69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760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3C06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DC82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38E92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8352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71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4A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F6611E" w:rsidRPr="00F6611E" w14:paraId="1D22A2B6" w14:textId="77777777" w:rsidTr="00F6611E">
        <w:trPr>
          <w:trHeight w:val="10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86B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5972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404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83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71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6F7A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B9EB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8926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A239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C65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A4AC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56DC9C4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8D6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9B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35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B5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56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6042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61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BF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624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B6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F9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1DDF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3502D94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227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09C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825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F6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6F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22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921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246A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E3C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87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87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98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FE3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35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91D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457AE05" w14:textId="77777777" w:rsidTr="00F6611E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1693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7D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267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63DF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349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E46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B9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79D4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988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C63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C6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B6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BE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62E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4E1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DCDFFCE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BDE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B87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448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A16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7BD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CF8A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FEED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EA99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1C81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E92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140C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F6611E" w:rsidRPr="00F6611E" w14:paraId="4260D48D" w14:textId="77777777" w:rsidTr="00F6611E">
        <w:trPr>
          <w:trHeight w:val="6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7DE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726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8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75AA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399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E6506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A792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B4C7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49DE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B54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697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16CACE8" w14:textId="77777777" w:rsidTr="00F6611E">
        <w:trPr>
          <w:trHeight w:val="67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ED8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38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D60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367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1E6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4CAEB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D74C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A4F9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A0F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737F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90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EB43A02" w14:textId="77777777" w:rsidTr="00F6611E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F8A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02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0D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EB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60D1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7014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D040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3CF2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1A4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754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04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A9E0BFE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32263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11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55F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388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60F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89AE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EFF6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C0CC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E161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2319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5C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F6611E" w:rsidRPr="00F6611E" w14:paraId="46ED1CA8" w14:textId="77777777" w:rsidTr="00F6611E">
        <w:trPr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FC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0E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A40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B945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68C9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DD80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931A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6D68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792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8AE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9B4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3B0A5BC" w14:textId="77777777" w:rsidTr="00F6611E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2A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954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63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F0B0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77F1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F249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E85E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80D6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D7B8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51D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8B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36ECE2F" w14:textId="77777777" w:rsidTr="00F6611E">
        <w:trPr>
          <w:trHeight w:val="97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2CA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8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7DB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43E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51D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4BD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A555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0DFFF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6681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3E5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BC4E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AFD3287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8D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C2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по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BE23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B8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48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07C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C6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86E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D2A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4B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772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FEC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F29117E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8420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F05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25B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22E9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2C8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88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6A30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84A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F6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85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7A2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20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BC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81F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07F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5826F9A" w14:textId="77777777" w:rsidTr="00F6611E">
        <w:trPr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0CA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DB4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0EC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6D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B5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52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D1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D30F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5D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6F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00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AB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59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04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EF4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68E7952" w14:textId="77777777" w:rsidTr="00F6611E">
        <w:trPr>
          <w:trHeight w:val="34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047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4E50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409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B9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5C90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BD10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3539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F650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9C48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49B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43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0CEFF7BC" w14:textId="77777777" w:rsidTr="00F6611E">
        <w:trPr>
          <w:trHeight w:val="10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2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018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60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B4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764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9AD1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555C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ED68D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21D8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088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0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C84B56E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FFB1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B484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04.01                                             Выполнение работ по обеспечению пожарной безопасности в организациях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FF3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CEE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3E87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497A1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D97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CF6C25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9D67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B92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E0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341FE7F5" w14:textId="77777777" w:rsidTr="00F6611E">
        <w:trPr>
          <w:trHeight w:val="111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0EF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2BC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780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1FB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C691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F7EC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4141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7CE8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04F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C25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C3D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F315C3D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1264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86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DB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E8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34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BC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70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F1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6D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0A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08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76B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12130DA" w14:textId="77777777" w:rsidTr="00F6611E">
        <w:trPr>
          <w:trHeight w:val="72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8C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598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0C9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6A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FD67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4F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2A9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980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596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815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CB3A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43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797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00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5198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19C8AF4" w14:textId="77777777" w:rsidTr="00F6611E">
        <w:trPr>
          <w:trHeight w:val="46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BE8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C1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ABF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FAB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E1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F7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7C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1E1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832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14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4FE7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26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8C0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EB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102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044CE7B" w14:textId="77777777" w:rsidTr="00F6611E">
        <w:trPr>
          <w:trHeight w:val="39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8B84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A94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04B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8BDB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35B3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5F34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3A0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1D1C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F21F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8153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E5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F6611E" w:rsidRPr="00F6611E" w14:paraId="29CD4CBF" w14:textId="77777777" w:rsidTr="00F6611E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1F3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76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50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87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62F6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E58A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FBD2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B663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8FFB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BA1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0AB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20990B4" w14:textId="77777777" w:rsidTr="00F6611E">
        <w:trPr>
          <w:trHeight w:val="3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05F5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1DA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4F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B60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A2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6E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0FA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DD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4DE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4A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B5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9AF5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1E5A289" w14:textId="77777777" w:rsidTr="00F6611E">
        <w:trPr>
          <w:trHeight w:val="7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0FE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A0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9B6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9F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D87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45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1C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83C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78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64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A2B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178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ED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3D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BDBC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A49A5EC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935F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90B0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80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8A6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0E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6A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26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CE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2E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A3F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FF45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55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0D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E9E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DC9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D3367E6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33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06CE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обеспечение организаций дополнительного образовани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я сферы культуры Московской области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ED7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0BA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5B5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E710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5D846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FAC2F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4D05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DF6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D3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F6611E" w:rsidRPr="00F6611E" w14:paraId="0AAAA361" w14:textId="77777777" w:rsidTr="00F6611E">
        <w:trPr>
          <w:trHeight w:val="7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5E0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21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39A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38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154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1680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538F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AA226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7633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615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31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4B9F715" w14:textId="77777777" w:rsidTr="00F6611E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84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B27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A5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84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FC6D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CBFF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6B8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2842BE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44B6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D812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09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51D0AA1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D48B1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8D32E8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льному образованию в сфере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BD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A80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78D2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0DDF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362B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D38CC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63D9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CB0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F7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F6611E" w:rsidRPr="00F6611E" w14:paraId="50EBA462" w14:textId="77777777" w:rsidTr="00F6611E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D7D6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FE99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79F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185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B47F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844E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ABBF68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EE43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7121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EEC4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4D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8996A3" w14:textId="77777777" w:rsidTr="00F6611E">
        <w:trPr>
          <w:trHeight w:val="10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1B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4D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DB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2D0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B6E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AA761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141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BCBC8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4B77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F6ED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8F7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2A48B77" w14:textId="77777777" w:rsidTr="00F6611E">
        <w:trPr>
          <w:trHeight w:val="4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4B8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32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 Московской области, которым предусмотрены стимулирующие выплаты,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0B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B1A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B02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C4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A3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10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CD7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9D0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B3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B6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06256EC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715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EC3F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17F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E78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B69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0972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FC6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990F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6C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E5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8D5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04E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97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4F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5B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0F0FC50" w14:textId="77777777" w:rsidTr="00F6611E">
        <w:trPr>
          <w:trHeight w:val="23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D81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06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F7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08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4F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D9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CE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8D5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11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3C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E1BC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FB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FFBE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A5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EE1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0EC1D46" w14:textId="77777777" w:rsidTr="00F6611E">
        <w:trPr>
          <w:trHeight w:val="61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80C3F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886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8BAF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822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398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2506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886B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06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D7124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4B3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D3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6793094A" w14:textId="77777777" w:rsidTr="00F6611E">
        <w:trPr>
          <w:trHeight w:val="70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DF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6AA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5FB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D1E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58B9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9835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3C26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00C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48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97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17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7F9502CB" w14:textId="77777777" w:rsidTr="00F6611E">
        <w:trPr>
          <w:trHeight w:val="10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3E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07C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C6C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08F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C3CC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736F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972A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9153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291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8DA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59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F6611E" w:rsidRPr="00F6611E" w14:paraId="77B90934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2991A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0C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которым предусмотрены выплаты,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987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AF2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40F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B19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B17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B78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95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D2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8C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30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7F357801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FF6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C37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FAA1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6ED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7F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33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B8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045A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DB65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926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C4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C87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2D62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95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A13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5BFB9959" w14:textId="77777777" w:rsidTr="00F6611E">
        <w:trPr>
          <w:trHeight w:val="21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9BFD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70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41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8F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387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4E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37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09F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38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0D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7006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7B7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3C0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7E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04D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4BC3D092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6E51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FF83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                                                     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0DD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AEB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93EA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7368E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101B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0066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8F7C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0E0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58E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F6611E" w:rsidRPr="00F6611E" w14:paraId="5B4642E7" w14:textId="77777777" w:rsidTr="00F6611E">
        <w:trPr>
          <w:trHeight w:val="108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4E2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4E5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7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42E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FBA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61033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C42F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4C797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330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A17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6DE0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38C1B94" w14:textId="77777777" w:rsidTr="00F6611E">
        <w:trPr>
          <w:trHeight w:val="10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8B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250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24E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D9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1CE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CFDC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52B8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A8AB7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F187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B6E8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4BA8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30ED0ED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10AD7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87A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области, процент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ED9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B28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050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EEA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43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66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B5B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F0C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33D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093A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F8F8E93" w14:textId="77777777" w:rsidTr="00F6611E">
        <w:trPr>
          <w:trHeight w:val="8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1E0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983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FF3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2E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194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456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69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DE66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9D5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D4C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4BF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DA6E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E9C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5D2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7FC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FD59408" w14:textId="77777777" w:rsidTr="00F6611E">
        <w:trPr>
          <w:trHeight w:val="14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4D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2000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7121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9D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2F5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BD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76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DCBC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B2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8E2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B8B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83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AC0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64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E11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9C5A88B" w14:textId="77777777" w:rsidTr="00F6611E">
        <w:trPr>
          <w:trHeight w:val="6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9CE8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A1777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Я5.                                               Федеральный проект                                       «Семейные ценности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 инфраструктура культуры»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FD0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58C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FBB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3A8CF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E2D10D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EC73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BD74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D993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B29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культуре, Одинцовская ДМШ,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Одинцовская ДШИ "Классика", Звенигородская ДМШ</w:t>
            </w:r>
          </w:p>
        </w:tc>
      </w:tr>
      <w:tr w:rsidR="00F6611E" w:rsidRPr="00F6611E" w14:paraId="502372D5" w14:textId="77777777" w:rsidTr="00F6611E">
        <w:trPr>
          <w:trHeight w:val="6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FAE5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F40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3F2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B759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C06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E14F3A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D366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0165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6F42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0F5C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827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4C0C80D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9354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E1E8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791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27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F23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07147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4CFD6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767DE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B4E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1AFF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04E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85BEB63" w14:textId="77777777" w:rsidTr="00F6611E">
        <w:trPr>
          <w:trHeight w:val="11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790D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393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2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51E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D925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721526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06164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35AD5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8BC8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4B20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D7DB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05B386D" w14:textId="77777777" w:rsidTr="00F6611E">
        <w:trPr>
          <w:trHeight w:val="6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61E0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F416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(в части приобретения музыкальных инструментов, оборудования и учебных материалов для оснащения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организаций в сфере культуры Московской области)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375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78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10B9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7F5F35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1857B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DA9D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C44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866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9F6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27DA8AF" w14:textId="77777777" w:rsidTr="00F6611E">
        <w:trPr>
          <w:trHeight w:val="62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906D8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6121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75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AFAA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DB9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88EE9C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DAC608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FFC2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98A8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51FA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D5BF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A513998" w14:textId="77777777" w:rsidTr="00F6611E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D23E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654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12B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6FB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E670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C296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E1210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20C79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6B8C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AEBC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05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EC97C0A" w14:textId="77777777" w:rsidTr="00F6611E">
        <w:trPr>
          <w:trHeight w:val="115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B47D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27B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A6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B1B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A1B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9 009,21000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E7066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91B52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3B5D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412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3FD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571C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13631F4B" w14:textId="77777777" w:rsidTr="00F6611E">
        <w:trPr>
          <w:trHeight w:val="43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2A842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5814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D8F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9CF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845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0EC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A28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5A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65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CA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C4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933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9CC2CAE" w14:textId="77777777" w:rsidTr="00F6611E">
        <w:trPr>
          <w:trHeight w:val="82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44A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66A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24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44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5156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32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6950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4E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B1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10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E1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2D3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4EC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33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648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427A5BE" w14:textId="77777777" w:rsidTr="00F6611E">
        <w:trPr>
          <w:trHeight w:val="174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07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D4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22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B4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A91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AC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DA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DCD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A6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6F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F50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39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04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4F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1138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FE3BB80" w14:textId="77777777" w:rsidTr="00F6611E">
        <w:trPr>
          <w:trHeight w:val="31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E59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FE1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8F2A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2725476,57035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1311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9B9A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574DF7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595952,49000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DE59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567664,00000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D54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542740,21000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A1BA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23E64E24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CB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C827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599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9A80D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4EB9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2AE4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2C4C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74D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033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457397C" w14:textId="77777777" w:rsidTr="00F6611E">
        <w:trPr>
          <w:trHeight w:val="63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9E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40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12A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F6AE6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8CC4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653FB5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D2C9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37DD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9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BD09603" w14:textId="77777777" w:rsidTr="00F6611E">
        <w:trPr>
          <w:trHeight w:val="9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FF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98B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C4A3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2217818,95813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C904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C0F2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42647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473184,50000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83E4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8EB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3699BED" w14:textId="77777777" w:rsidTr="00F6611E">
        <w:trPr>
          <w:trHeight w:val="31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BFF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310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E33B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392826,21222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D264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6BE92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9DB73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7BA0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7FE5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8BF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687390AF" w14:textId="77777777" w:rsidTr="00F6611E">
        <w:trPr>
          <w:trHeight w:val="6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CB35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F6611E" w:rsidRPr="00F6611E" w14:paraId="431387DD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281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181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3F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1BC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6CF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E9122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6B5A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7FDBB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4C3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4F3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04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F6611E" w:rsidRPr="00F6611E" w14:paraId="1612D29C" w14:textId="77777777" w:rsidTr="00F6611E">
        <w:trPr>
          <w:trHeight w:val="105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0B1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66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9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780B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1E8E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D20DB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64E6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0F4E8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E21E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85B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CD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BFBB234" w14:textId="77777777" w:rsidTr="00F6611E">
        <w:trPr>
          <w:trHeight w:val="51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B26649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DE5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819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FB3C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CF7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380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C7A7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B67B7E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73CF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98E1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E0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F6611E" w:rsidRPr="00F6611E" w14:paraId="7C763B39" w14:textId="77777777" w:rsidTr="00F6611E">
        <w:trPr>
          <w:trHeight w:val="10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04C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31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30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7D6C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E69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F7CF1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D1A39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7CBA3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0568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33EC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F6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E0FBB43" w14:textId="77777777" w:rsidTr="00F6611E">
        <w:trPr>
          <w:trHeight w:val="31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AEED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C48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индустрии, ед.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71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310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6E28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C96E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6EC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A5C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5A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42C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B7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8534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1D0BE90" w14:textId="77777777" w:rsidTr="00F6611E">
        <w:trPr>
          <w:trHeight w:val="93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FC57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55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6A0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4F66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D44B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6AB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4AB8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F52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893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E7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C9F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D44D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D1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76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811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B18F490" w14:textId="77777777" w:rsidTr="00F6611E">
        <w:trPr>
          <w:trHeight w:val="45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B76D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492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6E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53FA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1CD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689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159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0E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09A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F4D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7780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81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481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7B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9A0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3776D957" w14:textId="77777777" w:rsidTr="00F6611E">
        <w:trPr>
          <w:trHeight w:val="31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B1A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A5E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44B0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9E44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46C46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E919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C8B2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3D58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4F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1DC4E35B" w14:textId="77777777" w:rsidTr="00F6611E">
        <w:trPr>
          <w:trHeight w:val="9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BDE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95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BA6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8500,00000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6EC4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7FEB7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A7856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170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7AE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1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7D9ED73" w14:textId="77777777" w:rsidTr="00F6611E">
        <w:trPr>
          <w:trHeight w:val="57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52E2F7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F6611E" w:rsidRPr="00F6611E" w14:paraId="66036555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75F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E1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B60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E1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6D0E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363383,73681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A8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FA740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427B9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C7FD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20E9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61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475A6B72" w14:textId="77777777" w:rsidTr="00F6611E">
        <w:trPr>
          <w:trHeight w:val="630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51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1E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A65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57C2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932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51EE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329CF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BD4D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9054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D67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BD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8D66865" w14:textId="77777777" w:rsidTr="00F6611E">
        <w:trPr>
          <w:trHeight w:val="94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CF8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431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83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33E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5A6E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363168,90681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41811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01B1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1302C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F2D1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0C0D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CB0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C125275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6F9B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0DD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017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EF3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4AE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161897,39508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17D11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BD250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42C79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11A8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230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D0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5137C62E" w14:textId="77777777" w:rsidTr="00F6611E">
        <w:trPr>
          <w:trHeight w:val="81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2549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983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754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916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5AFB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71FB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CBFEFC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A5EB4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B0F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6FAB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D57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08E3BD3A" w14:textId="77777777" w:rsidTr="00F6611E">
        <w:trPr>
          <w:trHeight w:val="998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AB4D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808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0A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88D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4AC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161682,56508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1242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80C32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CBD27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4E4BC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7D62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FE9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2BEA2EF7" w14:textId="77777777" w:rsidTr="00F6611E">
        <w:trPr>
          <w:trHeight w:val="31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DF1B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4D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D119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7D4D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D554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DCA94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57F77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BE74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39E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D89A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619D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F6611E" w:rsidRPr="00F6611E" w14:paraId="1F05EB0E" w14:textId="77777777" w:rsidTr="00F6611E">
        <w:trPr>
          <w:trHeight w:val="9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875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0D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940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7CB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B22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201486,34173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C186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707A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8FE89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51272,00000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7EA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8AE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6CA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21D9E45" w14:textId="77777777" w:rsidTr="00F6611E">
        <w:trPr>
          <w:trHeight w:val="31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2B6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945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3D2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363383,73681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C0F50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84208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E091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CF17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1E7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E34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40463BED" w14:textId="77777777" w:rsidTr="00F6611E">
        <w:trPr>
          <w:trHeight w:val="6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97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2B28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7DDD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15E05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4D1B2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717E9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5465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685F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EC8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9D749C1" w14:textId="77777777" w:rsidTr="00F6611E">
        <w:trPr>
          <w:trHeight w:val="9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C0D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519A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0CEB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363168,90681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C674BA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CDBC3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BADB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83606,00000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A32D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C637A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1A3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2554D9C" w14:textId="77777777" w:rsidTr="00F6611E">
        <w:trPr>
          <w:trHeight w:val="48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5D8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224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51F5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9985106,49004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D004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44F4F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1A659B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2072588,23349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BC062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2036727,07255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246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2011740,31832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245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6611E" w:rsidRPr="00F6611E" w14:paraId="3F949F05" w14:textId="77777777" w:rsidTr="00F6611E">
        <w:trPr>
          <w:trHeight w:val="67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2E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D22A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D2D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20529,56401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037F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0062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D5F3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3211,00064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62E4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1385,03666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E896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10972,69891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873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785C2E88" w14:textId="77777777" w:rsidTr="00F6611E">
        <w:trPr>
          <w:trHeight w:val="64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677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E58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E508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254844,10755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30681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15B0F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33BF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51395,17235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8AC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25563,49539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04E01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6288,85891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5D2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5781C636" w14:textId="77777777" w:rsidTr="00F6611E">
        <w:trPr>
          <w:trHeight w:val="103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178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DAD9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A9837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8638851,73633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AE15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71221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35D7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1818650,96000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31853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1813447,44000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902BD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1798147,66000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DA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6611E" w:rsidRPr="00F6611E" w14:paraId="49820AE3" w14:textId="77777777" w:rsidTr="00F6611E">
        <w:trPr>
          <w:trHeight w:val="48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D7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48AC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F239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1070881,08215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F81B9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477A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324F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199331,10050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31A74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AB015" w14:textId="77777777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C43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343D999" w14:textId="77777777" w:rsidR="00F6611E" w:rsidRDefault="00F6611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6611E" w:rsidRPr="00F6611E" w14:paraId="62EDC955" w14:textId="77777777" w:rsidTr="00F6611E">
        <w:trPr>
          <w:trHeight w:val="59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6D344B8" w14:textId="2C7FD886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14:paraId="331C6224" w14:textId="4545ADE5" w:rsidR="00F6611E" w:rsidRPr="00F6611E" w:rsidRDefault="00F6611E" w:rsidP="00F661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</w:tc>
      </w:tr>
    </w:tbl>
    <w:p w14:paraId="477DF3B4" w14:textId="77777777" w:rsidR="003A729D" w:rsidRPr="00F6611E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58"/>
        <w:gridCol w:w="3193"/>
        <w:gridCol w:w="4172"/>
        <w:gridCol w:w="1461"/>
        <w:gridCol w:w="5753"/>
      </w:tblGrid>
      <w:tr w:rsidR="00F6611E" w:rsidRPr="00F6611E" w14:paraId="4C67022D" w14:textId="77777777" w:rsidTr="00F6611E">
        <w:trPr>
          <w:trHeight w:val="596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DE5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E85"/>
            <w:bookmarkEnd w:id="1"/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FD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32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95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CB94" w14:textId="77777777" w:rsid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</w:p>
          <w:p w14:paraId="74A66296" w14:textId="77777777" w:rsid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</w:t>
            </w:r>
          </w:p>
          <w:p w14:paraId="51FC0560" w14:textId="5D4A863F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Одинцовского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округа                                                                    Московской области                                                                                                                                                                                                                                        от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24.03.2025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1692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"Приложение 4 к муниципальной программе</w:t>
            </w:r>
          </w:p>
        </w:tc>
      </w:tr>
    </w:tbl>
    <w:p w14:paraId="20824E0E" w14:textId="77777777" w:rsidR="00F6611E" w:rsidRDefault="00F6611E"/>
    <w:tbl>
      <w:tblPr>
        <w:tblW w:w="15137" w:type="dxa"/>
        <w:tblLook w:val="04A0" w:firstRow="1" w:lastRow="0" w:firstColumn="1" w:lastColumn="0" w:noHBand="0" w:noVBand="1"/>
      </w:tblPr>
      <w:tblGrid>
        <w:gridCol w:w="628"/>
        <w:gridCol w:w="3178"/>
        <w:gridCol w:w="4152"/>
        <w:gridCol w:w="1455"/>
        <w:gridCol w:w="5724"/>
      </w:tblGrid>
      <w:tr w:rsidR="00F6611E" w:rsidRPr="00F6611E" w14:paraId="600BB965" w14:textId="77777777" w:rsidTr="00F6611E">
        <w:trPr>
          <w:trHeight w:val="1860"/>
        </w:trPr>
        <w:tc>
          <w:tcPr>
            <w:tcW w:w="1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B4B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МЕТОДИКА ОПРЕДЕЛЕНИЯ РЕЗУЛЬТАТОВ ВЫПОЛНЕНИЯ МЕРОПРИЯТИЙ МУНИЦИПАЛЬНОЙ ПРОГРАММЫ ОДИНЦОВСКОГО ГОРОДСКОГО ОКРУГА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F6611E" w:rsidRPr="00F6611E" w14:paraId="3429A6A7" w14:textId="77777777" w:rsidTr="00F6611E">
        <w:trPr>
          <w:trHeight w:val="495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38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93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CBD6" w14:textId="4839092F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</w:t>
            </w: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менование результата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775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C0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F6611E" w:rsidRPr="00F6611E" w14:paraId="6ADC35D5" w14:textId="77777777" w:rsidTr="00F6611E">
        <w:trPr>
          <w:trHeight w:val="51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26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116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B73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9D6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5B8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6611E" w:rsidRPr="00F6611E" w14:paraId="171C35D9" w14:textId="77777777" w:rsidTr="00F6611E">
        <w:trPr>
          <w:trHeight w:val="38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A21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74C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0AB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2E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23B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6611E" w:rsidRPr="00F6611E" w14:paraId="367E01F4" w14:textId="77777777" w:rsidTr="00F6611E">
        <w:trPr>
          <w:trHeight w:val="8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A8932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F6611E" w:rsidRPr="00F6611E" w14:paraId="3A827B6C" w14:textId="77777777" w:rsidTr="00F6611E">
        <w:trPr>
          <w:trHeight w:val="4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DCFB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B6BD2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"Государственная охрана объектов культурного наследия (местного муниципального значения)"</w:t>
            </w:r>
          </w:p>
        </w:tc>
      </w:tr>
      <w:tr w:rsidR="00F6611E" w:rsidRPr="00F6611E" w14:paraId="52C2BE8A" w14:textId="77777777" w:rsidTr="00F6611E">
        <w:trPr>
          <w:trHeight w:val="159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C5AF4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31B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6B59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A104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CCD0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15.12.2022.</w:t>
            </w:r>
          </w:p>
        </w:tc>
      </w:tr>
      <w:tr w:rsidR="00F6611E" w:rsidRPr="00F6611E" w14:paraId="4F1FF3EB" w14:textId="77777777" w:rsidTr="00F6611E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4A0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4EFBD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</w:tr>
      <w:tr w:rsidR="00F6611E" w:rsidRPr="00F6611E" w14:paraId="398AA401" w14:textId="77777777" w:rsidTr="00F6611E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DD5A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9DD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E9C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762B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61F8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приемке выполненных работ (форма № КС-2_, справкой о стоимости выполненных работ и затрат (форма № КС-3).</w:t>
            </w:r>
          </w:p>
        </w:tc>
      </w:tr>
      <w:tr w:rsidR="00F6611E" w:rsidRPr="00F6611E" w14:paraId="4046B160" w14:textId="77777777" w:rsidTr="00F6611E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8A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2 «Развитие музейного дела»</w:t>
            </w:r>
          </w:p>
        </w:tc>
      </w:tr>
      <w:tr w:rsidR="00F6611E" w:rsidRPr="00F6611E" w14:paraId="21A2DB55" w14:textId="77777777" w:rsidTr="00F6611E">
        <w:trPr>
          <w:trHeight w:val="5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F87E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DE064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выполнения функций муниципальных музеев"</w:t>
            </w:r>
          </w:p>
        </w:tc>
      </w:tr>
      <w:tr w:rsidR="00F6611E" w:rsidRPr="00F6611E" w14:paraId="21620DF4" w14:textId="77777777" w:rsidTr="00F6611E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C51F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010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45322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A1B6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D0ABF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F6611E" w:rsidRPr="00F6611E" w14:paraId="26437657" w14:textId="77777777" w:rsidTr="00F6611E">
        <w:trPr>
          <w:trHeight w:val="9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E20B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9C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композиций) муниципальными музеями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E97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6D8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6A27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выставок, открытых в муниципальных музеях в отчетном году (форма статистической отчетности №8-НК). </w:t>
            </w:r>
          </w:p>
        </w:tc>
      </w:tr>
      <w:tr w:rsidR="00F6611E" w:rsidRPr="00F6611E" w14:paraId="23E34456" w14:textId="77777777" w:rsidTr="00F6611E">
        <w:trPr>
          <w:trHeight w:val="22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FA98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0D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4A6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22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BC22" w14:textId="77777777" w:rsidR="00F6611E" w:rsidRPr="00F6611E" w:rsidRDefault="00F6611E" w:rsidP="00F661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F6611E" w:rsidRPr="00F6611E" w14:paraId="1D4ED514" w14:textId="77777777" w:rsidTr="00F6611E">
        <w:trPr>
          <w:trHeight w:val="72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C164F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64A594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"Модернизация (</w:t>
            </w:r>
            <w:proofErr w:type="spellStart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разитие</w:t>
            </w:r>
            <w:proofErr w:type="spellEnd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материально-технической базы, проведение текущего ремонта  муниципальных музеев Московской области"</w:t>
            </w:r>
          </w:p>
        </w:tc>
      </w:tr>
      <w:tr w:rsidR="00F6611E" w:rsidRPr="00F6611E" w14:paraId="3E9F12B2" w14:textId="77777777" w:rsidTr="00F6611E">
        <w:trPr>
          <w:trHeight w:val="11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5118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A9E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        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324A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B19A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2CB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проведена модернизация (развитие) материально-технической базы за счет внебюджетных средств. </w:t>
            </w:r>
          </w:p>
        </w:tc>
      </w:tr>
      <w:tr w:rsidR="00F6611E" w:rsidRPr="00F6611E" w14:paraId="42C83034" w14:textId="77777777" w:rsidTr="00F6611E">
        <w:trPr>
          <w:trHeight w:val="14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9D0DC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7B3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DB4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C0CE9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1398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выполнены работы по обеспечению пожарной безопасности.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F6611E" w:rsidRPr="00F6611E" w14:paraId="38A0E286" w14:textId="77777777" w:rsidTr="00F6611E">
        <w:trPr>
          <w:trHeight w:val="14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EE1E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8B9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12D2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D94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2CA1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проведены работы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потекущему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ремонту. </w:t>
            </w:r>
          </w:p>
        </w:tc>
      </w:tr>
      <w:tr w:rsidR="00F6611E" w:rsidRPr="00F6611E" w14:paraId="35F55836" w14:textId="77777777" w:rsidTr="00F6611E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11A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F6611E" w:rsidRPr="00F6611E" w14:paraId="68DE694C" w14:textId="77777777" w:rsidTr="00F6611E">
        <w:trPr>
          <w:trHeight w:val="4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E4F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6D86F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F6611E" w:rsidRPr="00F6611E" w14:paraId="3271548E" w14:textId="77777777" w:rsidTr="00F6611E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7A66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801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553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41DB8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90A75B" w14:textId="77777777" w:rsidR="00F6611E" w:rsidRPr="00F6611E" w:rsidRDefault="00F6611E" w:rsidP="00F6611E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заданий. </w:t>
            </w:r>
          </w:p>
        </w:tc>
      </w:tr>
      <w:tr w:rsidR="00F6611E" w:rsidRPr="00F6611E" w14:paraId="4EC4E432" w14:textId="77777777" w:rsidTr="00F6611E">
        <w:trPr>
          <w:trHeight w:val="24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C5A73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AD152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11D5D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библиотекОрганизация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4523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76486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округе, организовавших библиотечное обслуживание населения, комплектование и обеспечение сохранности библиотечных фондов библиотек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образования, в рамках реализации мероприятия.</w:t>
            </w:r>
          </w:p>
        </w:tc>
      </w:tr>
      <w:tr w:rsidR="00F6611E" w:rsidRPr="00F6611E" w14:paraId="71F574D4" w14:textId="77777777" w:rsidTr="00F6611E">
        <w:trPr>
          <w:trHeight w:val="17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33C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B7F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990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Федерации, ед.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3BB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C9B7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 местному бюджету) от 22.01.2025 №46755000-1-2025-006 (при расчете результата учитываются муниципальные библиотеки - юридические лица).</w:t>
            </w:r>
          </w:p>
        </w:tc>
      </w:tr>
      <w:tr w:rsidR="00F6611E" w:rsidRPr="00F6611E" w14:paraId="47EF5464" w14:textId="77777777" w:rsidTr="00F6611E">
        <w:trPr>
          <w:trHeight w:val="23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FDD3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6EFC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B34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FB3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5C79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F6611E" w:rsidRPr="00F6611E" w14:paraId="0DE07E12" w14:textId="77777777" w:rsidTr="00F6611E">
        <w:trPr>
          <w:trHeight w:val="7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85504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6586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"Модернизация (</w:t>
            </w:r>
            <w:proofErr w:type="spellStart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разитие</w:t>
            </w:r>
            <w:proofErr w:type="spellEnd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материально-технической базы, проведение  текущего ремонта муниципальных библиотек Московской области"</w:t>
            </w:r>
          </w:p>
        </w:tc>
      </w:tr>
      <w:tr w:rsidR="00F6611E" w:rsidRPr="00F6611E" w14:paraId="2F6F8710" w14:textId="77777777" w:rsidTr="00F6611E">
        <w:trPr>
          <w:trHeight w:val="111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3B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0BF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DED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C024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857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библиотек, в которых проведена модернизация (развитие) материально-технической базы за счет внебюджетных средств в рамках реализации мероприятия. </w:t>
            </w:r>
          </w:p>
        </w:tc>
      </w:tr>
      <w:tr w:rsidR="00F6611E" w:rsidRPr="00F6611E" w14:paraId="2589DA73" w14:textId="77777777" w:rsidTr="00F6611E">
        <w:trPr>
          <w:trHeight w:val="130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35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9DF9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3547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CEE8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807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библиотек, в которых выполнены работы по обеспечению пожарной безопасности в рамках реализации мероприятия.</w:t>
            </w:r>
          </w:p>
        </w:tc>
      </w:tr>
      <w:tr w:rsidR="00F6611E" w:rsidRPr="00F6611E" w14:paraId="4C5F239F" w14:textId="77777777" w:rsidTr="00F6611E">
        <w:trPr>
          <w:trHeight w:val="51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E2646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F6611E" w:rsidRPr="00F6611E" w14:paraId="5476F990" w14:textId="77777777" w:rsidTr="00F6611E">
        <w:trPr>
          <w:trHeight w:val="5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5C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7AA77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функций театрально-концертных учреждений, муниципальных учреждений культуры Московской области"</w:t>
            </w:r>
          </w:p>
        </w:tc>
      </w:tr>
      <w:tr w:rsidR="00F6611E" w:rsidRPr="00F6611E" w14:paraId="4D10E46F" w14:textId="77777777" w:rsidTr="00F6611E">
        <w:trPr>
          <w:trHeight w:val="27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50DCC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2CBD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288D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962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016874" w14:textId="77777777" w:rsidR="00F6611E" w:rsidRPr="00F6611E" w:rsidRDefault="00F6611E" w:rsidP="00F6611E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F6611E" w:rsidRPr="00F6611E" w14:paraId="2045C4A0" w14:textId="77777777" w:rsidTr="00F6611E">
        <w:trPr>
          <w:trHeight w:val="17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85C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9D7FA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                                                                                                                               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822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Усовершенствованы профессиональные репертуарные театры, находящиеся в населенных пунктах с численностью населения до 300 тысяч человек, путем создания новых постановок и (или) улучшения материально-технического оснащения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305D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D0A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местному бюджету) от 17.01.2025г. № 46755000-1-2025-003 (при расчете результата учитываются муниципальные театры - юридические лица).</w:t>
            </w:r>
          </w:p>
        </w:tc>
      </w:tr>
      <w:tr w:rsidR="00F6611E" w:rsidRPr="00F6611E" w14:paraId="0333496E" w14:textId="77777777" w:rsidTr="00F6611E">
        <w:trPr>
          <w:trHeight w:val="4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4FC9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1AA741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"Реализация отдельных функций органа местного самоуправления в сфере культуры"</w:t>
            </w:r>
          </w:p>
        </w:tc>
      </w:tr>
      <w:tr w:rsidR="00F6611E" w:rsidRPr="00F6611E" w14:paraId="5A0DA747" w14:textId="77777777" w:rsidTr="00F6611E">
        <w:trPr>
          <w:trHeight w:val="13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94BC9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674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A49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6673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296B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(результатов) использования иного межбюджетного трансферта.</w:t>
            </w:r>
          </w:p>
        </w:tc>
      </w:tr>
      <w:tr w:rsidR="00F6611E" w:rsidRPr="00F6611E" w14:paraId="4C598440" w14:textId="77777777" w:rsidTr="00F6611E">
        <w:trPr>
          <w:trHeight w:val="135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D73E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E9A5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13D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Оказана государственная поддержка лучшим сельским учреждениям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96029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D6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F6611E" w:rsidRPr="00F6611E" w14:paraId="0C307BD2" w14:textId="77777777" w:rsidTr="00F6611E">
        <w:trPr>
          <w:trHeight w:val="4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3377A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E82D4F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функций культурно-досуговых учреждений"</w:t>
            </w:r>
          </w:p>
        </w:tc>
      </w:tr>
      <w:tr w:rsidR="00F6611E" w:rsidRPr="00F6611E" w14:paraId="34A65DC0" w14:textId="77777777" w:rsidTr="00F6611E">
        <w:trPr>
          <w:trHeight w:val="15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ADF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BAF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                                                                                     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0401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(ед.) 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7BDC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163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(юридические лица) в городском округе,  в соответствии с Уставом  учреждений и формой статистической отчетности №7-НК.</w:t>
            </w:r>
          </w:p>
        </w:tc>
      </w:tr>
      <w:tr w:rsidR="00F6611E" w:rsidRPr="00F6611E" w14:paraId="50BA7B6F" w14:textId="77777777" w:rsidTr="00F6611E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76EC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412CFC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"Модернизация (</w:t>
            </w:r>
            <w:proofErr w:type="spellStart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разитие</w:t>
            </w:r>
            <w:proofErr w:type="spellEnd"/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</w:tr>
      <w:tr w:rsidR="00F6611E" w:rsidRPr="00F6611E" w14:paraId="0305404E" w14:textId="77777777" w:rsidTr="00F6611E">
        <w:trPr>
          <w:trHeight w:val="172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1E1F4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A1B07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AE3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132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ADAE5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 (юридических лиц) в городском округе, в которых в текущем году проведена модернизация (развитие) материально-технической базы. </w:t>
            </w:r>
          </w:p>
        </w:tc>
      </w:tr>
      <w:tr w:rsidR="00F6611E" w:rsidRPr="00F6611E" w14:paraId="1FEF1303" w14:textId="77777777" w:rsidTr="00F6611E">
        <w:trPr>
          <w:trHeight w:val="13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0B2D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5AFA3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                                                                                                                          Модернизация (развитие) материально-технической базы культурно-досуговых учреждений культуры (юридические лица)</w:t>
            </w:r>
          </w:p>
        </w:tc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F63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85F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FCD11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учреждений в городском округе, в которых в текущем году проведена модернизация (развитие) материально-технической базы.</w:t>
            </w:r>
          </w:p>
        </w:tc>
      </w:tr>
      <w:tr w:rsidR="00F6611E" w:rsidRPr="00F6611E" w14:paraId="0C2B5624" w14:textId="77777777" w:rsidTr="00F6611E">
        <w:trPr>
          <w:trHeight w:val="14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2CE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CF4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270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культурно-досуговых учреждений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1BC3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D615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капитальному/текущему ремонту и благоустройству территорий.</w:t>
            </w:r>
          </w:p>
        </w:tc>
      </w:tr>
      <w:tr w:rsidR="00F6611E" w:rsidRPr="00F6611E" w14:paraId="4E2A828C" w14:textId="77777777" w:rsidTr="00F6611E">
        <w:trPr>
          <w:trHeight w:val="14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64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75F9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                                                                 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0A6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C115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2790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организаций, в которых выполнены работы по обеспечению пожарной безопасности в рамках реализации мероприятия. </w:t>
            </w:r>
          </w:p>
        </w:tc>
      </w:tr>
      <w:tr w:rsidR="00F6611E" w:rsidRPr="00F6611E" w14:paraId="03E9AD6A" w14:textId="77777777" w:rsidTr="00F6611E">
        <w:trPr>
          <w:trHeight w:val="13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F0FB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BF8E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                                                                                                      Выполнение работ по обеспечению пожарной безопасности в муниципальных культурно-досуговых учреждениях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808E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учреждений культуры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B9BFE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1B0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</w:t>
            </w: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досуговых  учреждений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 в которых выполнены работы по обеспечению пожарной безопасности в рамках реализации мероприятия. </w:t>
            </w:r>
          </w:p>
        </w:tc>
      </w:tr>
      <w:tr w:rsidR="00F6611E" w:rsidRPr="00F6611E" w14:paraId="7C099C2A" w14:textId="77777777" w:rsidTr="00F6611E">
        <w:trPr>
          <w:trHeight w:val="4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69E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21140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"Создание условий для массового отдыха жителей муниципального образования в парках культуры и отдыха"</w:t>
            </w:r>
          </w:p>
        </w:tc>
      </w:tr>
      <w:tr w:rsidR="00F6611E" w:rsidRPr="00F6611E" w14:paraId="205226A9" w14:textId="77777777" w:rsidTr="00F6611E">
        <w:trPr>
          <w:trHeight w:val="13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8F8BD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B19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                                                 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7FEA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1945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51D4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Фактическое количество парков культуры и отдыха (юридические лица) в городском округе, в соответствии с Уставом учреждений и формой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статистическо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отчетности №11-НК.</w:t>
            </w:r>
          </w:p>
        </w:tc>
      </w:tr>
      <w:tr w:rsidR="00F6611E" w:rsidRPr="00F6611E" w14:paraId="5A5B3832" w14:textId="77777777" w:rsidTr="00F6611E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1D56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D845FC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"Обеспечение функций муниципальных учреждений культуры Московской области"</w:t>
            </w:r>
          </w:p>
        </w:tc>
      </w:tr>
      <w:tr w:rsidR="00F6611E" w:rsidRPr="00F6611E" w14:paraId="5D17B5A9" w14:textId="77777777" w:rsidTr="00F6611E">
        <w:trPr>
          <w:trHeight w:val="24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7CD5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B55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F9FF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802D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202F1" w14:textId="77777777" w:rsidR="00F6611E" w:rsidRPr="00F6611E" w:rsidRDefault="00F6611E" w:rsidP="00F661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</w:t>
            </w: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предоставлении  иного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межбюджетного трансферта из бюджета Московской области).  </w:t>
            </w:r>
          </w:p>
        </w:tc>
      </w:tr>
      <w:tr w:rsidR="00F6611E" w:rsidRPr="00F6611E" w14:paraId="4BA3AE43" w14:textId="77777777" w:rsidTr="00F6611E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0F3A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AF3C2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Федеральный проект "Творческие люди"</w:t>
            </w:r>
          </w:p>
        </w:tc>
      </w:tr>
      <w:tr w:rsidR="00F6611E" w:rsidRPr="00F6611E" w14:paraId="146959EA" w14:textId="77777777" w:rsidTr="00F6611E">
        <w:trPr>
          <w:trHeight w:val="21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1111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A580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                                                                                 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043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EC5F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D649B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Данные формируются на основании итогов конкурсного отбора, результаты которого утверждаются распоряжением Министерства культуры и туризма Московской области.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F6611E" w:rsidRPr="00F6611E" w14:paraId="4892C97C" w14:textId="77777777" w:rsidTr="00F6611E">
        <w:trPr>
          <w:trHeight w:val="623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B24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F6611E" w:rsidRPr="00F6611E" w14:paraId="5F5B9FF6" w14:textId="77777777" w:rsidTr="00F6611E">
        <w:trPr>
          <w:trHeight w:val="43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86DD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FA9C7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"Создание доступной среды"</w:t>
            </w:r>
          </w:p>
        </w:tc>
      </w:tr>
      <w:tr w:rsidR="00F6611E" w:rsidRPr="00F6611E" w14:paraId="52A424A5" w14:textId="77777777" w:rsidTr="00F6611E">
        <w:trPr>
          <w:trHeight w:val="14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14769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171B2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Создание доступной среды в муниципальных учреждениях культуры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78C6B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CFCE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F10C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в текущем году реализованы мероприятия по созданию доступной среды.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F6611E" w:rsidRPr="00F6611E" w14:paraId="7ACC61AB" w14:textId="77777777" w:rsidTr="00F6611E">
        <w:trPr>
          <w:trHeight w:val="529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EB32B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«Развитие образования в сфере культуры »</w:t>
            </w:r>
          </w:p>
        </w:tc>
      </w:tr>
      <w:tr w:rsidR="00F6611E" w:rsidRPr="00F6611E" w14:paraId="55EC54B8" w14:textId="77777777" w:rsidTr="00F6611E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D07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F0821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"Обеспечение функций муниципальных организаций дополнительного образования сферы культуры"</w:t>
            </w:r>
          </w:p>
        </w:tc>
      </w:tr>
      <w:tr w:rsidR="00F6611E" w:rsidRPr="00F6611E" w14:paraId="097F4553" w14:textId="77777777" w:rsidTr="00F6611E">
        <w:trPr>
          <w:trHeight w:val="26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ED3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013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6B24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3DB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839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i^n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(V</w:t>
            </w:r>
            <w:r w:rsidRPr="00F6611E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100/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))/n, где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V_i^факт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фактический объем муниципального задания по i-ой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V_i^гз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утвержденный объем муниципального задания по i -ой муниципальной услуге (работе);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 </w:t>
            </w:r>
          </w:p>
        </w:tc>
      </w:tr>
      <w:tr w:rsidR="00F6611E" w:rsidRPr="00F6611E" w14:paraId="19957FEF" w14:textId="77777777" w:rsidTr="00F6611E">
        <w:trPr>
          <w:trHeight w:val="5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93323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FADA4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F6611E" w:rsidRPr="00F6611E" w14:paraId="668C7C74" w14:textId="77777777" w:rsidTr="00F6611E">
        <w:trPr>
          <w:trHeight w:val="16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9C40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0F51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82D75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4A5C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15E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детских школ искусств по видам искусств, в которых проведена модернизация (развитие) материально-технической базы организаций дополнительного образования сферы культуры в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</w:t>
            </w:r>
          </w:p>
        </w:tc>
      </w:tr>
      <w:tr w:rsidR="00F6611E" w:rsidRPr="00F6611E" w14:paraId="25D293E7" w14:textId="77777777" w:rsidTr="00F6611E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69F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3F2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2A5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F78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2012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сферы культуры, в которых проведен капитальный/текущий ремонт в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соотвествии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ПФХД. </w:t>
            </w:r>
          </w:p>
        </w:tc>
      </w:tr>
      <w:tr w:rsidR="00F6611E" w:rsidRPr="00F6611E" w14:paraId="4F7DE1BE" w14:textId="77777777" w:rsidTr="00F6611E">
        <w:trPr>
          <w:trHeight w:val="17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0C5E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351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5597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7221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2EA92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F6611E" w:rsidRPr="00F6611E" w14:paraId="59BDD91E" w14:textId="77777777" w:rsidTr="00F6611E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15D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5589C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                                                                                                                                                       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541A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4432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07AA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учреждению).</w:t>
            </w:r>
          </w:p>
        </w:tc>
      </w:tr>
      <w:tr w:rsidR="00F6611E" w:rsidRPr="00F6611E" w14:paraId="35956C90" w14:textId="77777777" w:rsidTr="00F6611E">
        <w:trPr>
          <w:trHeight w:val="4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484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40F8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F6611E" w:rsidRPr="00F6611E" w14:paraId="2188C4B9" w14:textId="77777777" w:rsidTr="00F6611E">
        <w:trPr>
          <w:trHeight w:val="1969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72B012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D981A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А1 01                                   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организаций в сфере культуры)</w:t>
            </w:r>
          </w:p>
        </w:tc>
        <w:tc>
          <w:tcPr>
            <w:tcW w:w="4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4E9DD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0AC6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695FB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</w:t>
            </w:r>
          </w:p>
        </w:tc>
      </w:tr>
      <w:tr w:rsidR="00F6611E" w:rsidRPr="00F6611E" w14:paraId="093902E0" w14:textId="77777777" w:rsidTr="00F6611E">
        <w:trPr>
          <w:trHeight w:val="49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A256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33686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пожарной безопасности и создание доступной среды"</w:t>
            </w:r>
          </w:p>
        </w:tc>
      </w:tr>
      <w:tr w:rsidR="00F6611E" w:rsidRPr="00F6611E" w14:paraId="578F67B9" w14:textId="77777777" w:rsidTr="00F6611E">
        <w:trPr>
          <w:trHeight w:val="175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2FFB7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F7FA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176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847B8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54495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дополнительного образования сферы культуры, в которых в текущем году выполнены работы по обеспечению пожарной безопасности. </w:t>
            </w:r>
          </w:p>
        </w:tc>
      </w:tr>
      <w:tr w:rsidR="00F6611E" w:rsidRPr="00F6611E" w14:paraId="00419382" w14:textId="77777777" w:rsidTr="00F6611E">
        <w:trPr>
          <w:trHeight w:val="16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1679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9F9D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3B8A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FB40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9ACA8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 учреждений</w:t>
            </w:r>
            <w:proofErr w:type="gram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дополнительного образования сферы культуры, в которых в текущем году реализованы мероприятия по созданию доступной среды. </w:t>
            </w:r>
          </w:p>
        </w:tc>
      </w:tr>
      <w:tr w:rsidR="00F6611E" w:rsidRPr="00F6611E" w14:paraId="21F40740" w14:textId="77777777" w:rsidTr="00F6611E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9A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756A491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"Финансовое обеспечение организаций дополнительного образования сферы культуры Московской области"</w:t>
            </w:r>
          </w:p>
        </w:tc>
      </w:tr>
      <w:tr w:rsidR="00F6611E" w:rsidRPr="00F6611E" w14:paraId="222CF88F" w14:textId="77777777" w:rsidTr="00F6611E">
        <w:trPr>
          <w:trHeight w:val="41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6DB0C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E290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0C27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0F6A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5CC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соответстивии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15.02.2024 г. № 17-2024.                                                                                ДР = (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)х100, где: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 – 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работники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ОЧр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общая численность  работников организаций дополнительного образования сферы культуры Московской области, которым предусмотрены стимулирующие выплаты.</w:t>
            </w:r>
          </w:p>
        </w:tc>
      </w:tr>
      <w:tr w:rsidR="00F6611E" w:rsidRPr="00F6611E" w14:paraId="568032C2" w14:textId="77777777" w:rsidTr="00F6611E">
        <w:trPr>
          <w:trHeight w:val="41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5261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113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9DA0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D63F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318F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F6611E" w:rsidRPr="00F6611E" w14:paraId="0CFDB0AA" w14:textId="77777777" w:rsidTr="00F6611E">
        <w:trPr>
          <w:trHeight w:val="20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276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C559D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D2E8B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616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EDF6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Отчеты о достижении показателя результативности использования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</w:t>
            </w:r>
          </w:p>
        </w:tc>
      </w:tr>
      <w:tr w:rsidR="00F6611E" w:rsidRPr="00F6611E" w14:paraId="0CFACF46" w14:textId="77777777" w:rsidTr="00F6611E">
        <w:trPr>
          <w:trHeight w:val="4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295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0384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Федеральный проект «Семейные ценности и инфраструктура культуры»</w:t>
            </w:r>
          </w:p>
        </w:tc>
      </w:tr>
      <w:tr w:rsidR="00F6611E" w:rsidRPr="00F6611E" w14:paraId="70A27550" w14:textId="77777777" w:rsidTr="00F6611E">
        <w:trPr>
          <w:trHeight w:val="234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6EB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7A55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(в части приобретения музыкальных инструментов, оборудования и учебных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материалов для оснащения образовательных организаций в сфере культуры Московской области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D64A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8C54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F5C3E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F6611E" w:rsidRPr="00F6611E" w14:paraId="4F243C70" w14:textId="77777777" w:rsidTr="00F6611E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B6025" w14:textId="77777777" w:rsidR="00F6611E" w:rsidRPr="00F6611E" w:rsidRDefault="00F6611E" w:rsidP="00F6611E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7 «Развитие туризма»</w:t>
            </w:r>
          </w:p>
        </w:tc>
      </w:tr>
      <w:tr w:rsidR="00F6611E" w:rsidRPr="00F6611E" w14:paraId="2D2DDE15" w14:textId="77777777" w:rsidTr="00F6611E">
        <w:trPr>
          <w:trHeight w:val="4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7C17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4B5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«Развитие рынка туристских услуг, развитие внутреннего и въездного туризма»</w:t>
            </w:r>
          </w:p>
        </w:tc>
      </w:tr>
      <w:tr w:rsidR="00F6611E" w:rsidRPr="00F6611E" w14:paraId="4CBEB43C" w14:textId="77777777" w:rsidTr="00F6611E">
        <w:trPr>
          <w:trHeight w:val="15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D90F0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E21B3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FBA0E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</w:t>
            </w:r>
            <w:proofErr w:type="spellEnd"/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профильных конкурсов, фестивалей для организаций туристской индустрии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15F63" w14:textId="77777777" w:rsidR="00F6611E" w:rsidRPr="00F6611E" w:rsidRDefault="00F6611E" w:rsidP="00F66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52A90" w14:textId="77777777" w:rsidR="00F6611E" w:rsidRPr="00F6611E" w:rsidRDefault="00F6611E" w:rsidP="00F661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 мероприятий, в рамках реализации утвержденного Перечня мероприятий.</w:t>
            </w:r>
          </w:p>
        </w:tc>
      </w:tr>
    </w:tbl>
    <w:p w14:paraId="4F2220B2" w14:textId="77777777" w:rsidR="00F6611E" w:rsidRDefault="00F6611E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6611E" w:rsidRPr="00F6611E" w14:paraId="418CB305" w14:textId="77777777" w:rsidTr="00F6611E">
        <w:trPr>
          <w:trHeight w:val="63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16AE2565" w14:textId="40FF2132" w:rsidR="00F6611E" w:rsidRPr="00F6611E" w:rsidRDefault="00F6611E" w:rsidP="00F661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".</w:t>
            </w:r>
          </w:p>
          <w:p w14:paraId="7B387FD3" w14:textId="119EACAB" w:rsidR="00F6611E" w:rsidRPr="00F6611E" w:rsidRDefault="00F6611E" w:rsidP="00F661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</w:t>
            </w:r>
            <w:r w:rsidRPr="00F661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</w:tc>
      </w:tr>
    </w:tbl>
    <w:p w14:paraId="4DCB13DD" w14:textId="77777777" w:rsidR="003A729D" w:rsidRPr="00F6611E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sectPr w:rsidR="003A729D" w:rsidRPr="00F6611E" w:rsidSect="00F6611E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26E9" w14:textId="77777777" w:rsidR="00876C20" w:rsidRDefault="00876C20" w:rsidP="00276D04">
      <w:pPr>
        <w:spacing w:after="0" w:line="240" w:lineRule="auto"/>
      </w:pPr>
      <w:r>
        <w:separator/>
      </w:r>
    </w:p>
  </w:endnote>
  <w:endnote w:type="continuationSeparator" w:id="0">
    <w:p w14:paraId="0E7D3798" w14:textId="77777777" w:rsidR="00876C20" w:rsidRDefault="00876C20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9E45" w14:textId="77777777" w:rsidR="00876C20" w:rsidRDefault="00876C20" w:rsidP="00276D04">
      <w:pPr>
        <w:spacing w:after="0" w:line="240" w:lineRule="auto"/>
      </w:pPr>
      <w:r>
        <w:separator/>
      </w:r>
    </w:p>
  </w:footnote>
  <w:footnote w:type="continuationSeparator" w:id="0">
    <w:p w14:paraId="31E8EFBE" w14:textId="77777777" w:rsidR="00876C20" w:rsidRDefault="00876C20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D1532B" w:rsidRDefault="00D1532B">
    <w:pPr>
      <w:pStyle w:val="a9"/>
      <w:jc w:val="center"/>
    </w:pPr>
  </w:p>
  <w:p w14:paraId="5A8DF2E7" w14:textId="77777777"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60792"/>
    <w:rsid w:val="00184577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5B86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A729D"/>
    <w:rsid w:val="003B5F69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18D1"/>
    <w:rsid w:val="00403FC3"/>
    <w:rsid w:val="004053B1"/>
    <w:rsid w:val="004131CD"/>
    <w:rsid w:val="00420972"/>
    <w:rsid w:val="004219CE"/>
    <w:rsid w:val="00422F8B"/>
    <w:rsid w:val="00422F99"/>
    <w:rsid w:val="00425DD7"/>
    <w:rsid w:val="00430344"/>
    <w:rsid w:val="00432F7D"/>
    <w:rsid w:val="00440064"/>
    <w:rsid w:val="0044398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4DCE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157"/>
    <w:rsid w:val="0051423E"/>
    <w:rsid w:val="00520FDD"/>
    <w:rsid w:val="00521792"/>
    <w:rsid w:val="00522FC7"/>
    <w:rsid w:val="005255B9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444"/>
    <w:rsid w:val="00622B3F"/>
    <w:rsid w:val="00625F7D"/>
    <w:rsid w:val="00627F63"/>
    <w:rsid w:val="00631E31"/>
    <w:rsid w:val="0064243D"/>
    <w:rsid w:val="00644197"/>
    <w:rsid w:val="00653D86"/>
    <w:rsid w:val="00657FB1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6C20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1612"/>
    <w:rsid w:val="009557FD"/>
    <w:rsid w:val="00956377"/>
    <w:rsid w:val="00963480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E41E4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4DDE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C5ABE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26307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5389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6091"/>
    <w:rsid w:val="00F6611E"/>
    <w:rsid w:val="00F67EF3"/>
    <w:rsid w:val="00F7385D"/>
    <w:rsid w:val="00F758E9"/>
    <w:rsid w:val="00F75934"/>
    <w:rsid w:val="00F81408"/>
    <w:rsid w:val="00F85F41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5C41C352-4AFE-4B21-8E12-AFF4D6EF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6611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6611E"/>
    <w:rPr>
      <w:color w:val="800080"/>
      <w:u w:val="single"/>
    </w:rPr>
  </w:style>
  <w:style w:type="paragraph" w:customStyle="1" w:styleId="msonormal0">
    <w:name w:val="msonormal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48"/>
      <w:szCs w:val="48"/>
      <w:lang w:eastAsia="ru-RU"/>
    </w:rPr>
  </w:style>
  <w:style w:type="paragraph" w:customStyle="1" w:styleId="font8">
    <w:name w:val="font8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9">
    <w:name w:val="font9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ru-RU"/>
    </w:rPr>
  </w:style>
  <w:style w:type="paragraph" w:customStyle="1" w:styleId="font10">
    <w:name w:val="font10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font11">
    <w:name w:val="font11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6">
    <w:name w:val="xl126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F6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611E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1">
    <w:name w:val="xl131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132">
    <w:name w:val="xl132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3">
    <w:name w:val="xl133"/>
    <w:basedOn w:val="a"/>
    <w:rsid w:val="00F6611E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4">
    <w:name w:val="xl134"/>
    <w:basedOn w:val="a"/>
    <w:rsid w:val="00F6611E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F6611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F661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F661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4">
    <w:name w:val="xl204"/>
    <w:basedOn w:val="a"/>
    <w:rsid w:val="00F6611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F6611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1">
    <w:name w:val="xl221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22">
    <w:name w:val="xl22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25">
    <w:name w:val="xl225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26">
    <w:name w:val="xl226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36">
    <w:name w:val="xl236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ru-RU"/>
    </w:rPr>
  </w:style>
  <w:style w:type="paragraph" w:customStyle="1" w:styleId="xl237">
    <w:name w:val="xl237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F66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F66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">
    <w:name w:val="xl257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F661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1">
    <w:name w:val="xl271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2">
    <w:name w:val="xl272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3">
    <w:name w:val="xl273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1">
    <w:name w:val="xl281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2">
    <w:name w:val="xl282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83">
    <w:name w:val="xl283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85">
    <w:name w:val="xl285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86">
    <w:name w:val="xl286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87">
    <w:name w:val="xl287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F661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97">
    <w:name w:val="xl297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98">
    <w:name w:val="xl298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299">
    <w:name w:val="xl299"/>
    <w:basedOn w:val="a"/>
    <w:rsid w:val="00F6611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F6611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F6611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3">
    <w:name w:val="xl303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304">
    <w:name w:val="xl304"/>
    <w:basedOn w:val="a"/>
    <w:rsid w:val="00F661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5">
    <w:name w:val="xl305"/>
    <w:basedOn w:val="a"/>
    <w:rsid w:val="00F661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6">
    <w:name w:val="xl306"/>
    <w:basedOn w:val="a"/>
    <w:rsid w:val="00F661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7">
    <w:name w:val="xl307"/>
    <w:basedOn w:val="a"/>
    <w:rsid w:val="00F6611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8">
    <w:name w:val="xl308"/>
    <w:basedOn w:val="a"/>
    <w:rsid w:val="00F661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09">
    <w:name w:val="xl309"/>
    <w:basedOn w:val="a"/>
    <w:rsid w:val="00F6611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0">
    <w:name w:val="xl310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F661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F661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F661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FB18-B8EE-49ED-87C2-14300CE3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13640</Words>
  <Characters>77751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91209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4</cp:revision>
  <cp:lastPrinted>2025-03-18T06:20:00Z</cp:lastPrinted>
  <dcterms:created xsi:type="dcterms:W3CDTF">2025-03-25T14:24:00Z</dcterms:created>
  <dcterms:modified xsi:type="dcterms:W3CDTF">2025-03-25T14:34:00Z</dcterms:modified>
</cp:coreProperties>
</file>